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tblLayout w:type="fixed"/>
        <w:tblLook w:val="06A0" w:firstRow="1" w:lastRow="0" w:firstColumn="1" w:lastColumn="0" w:noHBand="1" w:noVBand="1"/>
      </w:tblPr>
      <w:tblGrid>
        <w:gridCol w:w="2340"/>
        <w:gridCol w:w="2340"/>
        <w:gridCol w:w="2340"/>
        <w:gridCol w:w="2438"/>
      </w:tblGrid>
      <w:tr w:rsidR="00896B35" w:rsidRPr="00896B35" w14:paraId="3A0A9916" w14:textId="77777777" w:rsidTr="1C82CC48">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1C82CC48">
        <w:tc>
          <w:tcPr>
            <w:tcW w:w="2340" w:type="dxa"/>
          </w:tcPr>
          <w:p w14:paraId="0D421C49" w14:textId="2ACB20CC" w:rsidR="1C82CC48" w:rsidRPr="00896B35" w:rsidRDefault="001B62C9" w:rsidP="1C82CC48">
            <w:pPr>
              <w:rPr>
                <w:rFonts w:ascii="Arial" w:hAnsi="Arial" w:cs="Arial"/>
                <w:sz w:val="20"/>
                <w:szCs w:val="20"/>
              </w:rPr>
            </w:pPr>
            <w:r>
              <w:rPr>
                <w:rFonts w:ascii="Arial" w:hAnsi="Arial" w:cs="Arial"/>
                <w:sz w:val="20"/>
                <w:szCs w:val="20"/>
              </w:rPr>
              <w:t>Virtual</w:t>
            </w:r>
            <w:r w:rsidR="00531071">
              <w:rPr>
                <w:rFonts w:ascii="Arial" w:hAnsi="Arial" w:cs="Arial"/>
                <w:sz w:val="20"/>
                <w:szCs w:val="20"/>
              </w:rPr>
              <w:t xml:space="preserve"> </w:t>
            </w:r>
          </w:p>
        </w:tc>
        <w:tc>
          <w:tcPr>
            <w:tcW w:w="2340" w:type="dxa"/>
          </w:tcPr>
          <w:p w14:paraId="5821AFE3" w14:textId="0F062EDC" w:rsidR="1C82CC48" w:rsidRPr="00896B35" w:rsidRDefault="00914B81" w:rsidP="1C82CC48">
            <w:pPr>
              <w:rPr>
                <w:rFonts w:ascii="Arial" w:hAnsi="Arial" w:cs="Arial"/>
                <w:sz w:val="20"/>
                <w:szCs w:val="20"/>
              </w:rPr>
            </w:pPr>
            <w:r>
              <w:rPr>
                <w:rFonts w:ascii="Arial" w:hAnsi="Arial" w:cs="Arial"/>
                <w:sz w:val="20"/>
                <w:szCs w:val="20"/>
              </w:rPr>
              <w:t>March 27, 2024</w:t>
            </w:r>
          </w:p>
        </w:tc>
        <w:tc>
          <w:tcPr>
            <w:tcW w:w="2340" w:type="dxa"/>
          </w:tcPr>
          <w:p w14:paraId="0EBA688F" w14:textId="7BE42030" w:rsidR="1C82CC48" w:rsidRPr="00896B35" w:rsidRDefault="001B62C9" w:rsidP="1C82CC48">
            <w:pPr>
              <w:rPr>
                <w:rFonts w:ascii="Arial" w:hAnsi="Arial" w:cs="Arial"/>
                <w:sz w:val="20"/>
                <w:szCs w:val="20"/>
              </w:rPr>
            </w:pPr>
            <w:r>
              <w:rPr>
                <w:rFonts w:ascii="Arial" w:hAnsi="Arial" w:cs="Arial"/>
                <w:sz w:val="20"/>
                <w:szCs w:val="20"/>
              </w:rPr>
              <w:t>3:</w:t>
            </w:r>
            <w:r w:rsidR="00224EBC">
              <w:rPr>
                <w:rFonts w:ascii="Arial" w:hAnsi="Arial" w:cs="Arial"/>
                <w:sz w:val="20"/>
                <w:szCs w:val="20"/>
              </w:rPr>
              <w:t>0</w:t>
            </w:r>
            <w:r>
              <w:rPr>
                <w:rFonts w:ascii="Arial" w:hAnsi="Arial" w:cs="Arial"/>
                <w:sz w:val="20"/>
                <w:szCs w:val="20"/>
              </w:rPr>
              <w:t>0 p.</w:t>
            </w:r>
            <w:r w:rsidR="00B26E39">
              <w:rPr>
                <w:rFonts w:ascii="Arial" w:hAnsi="Arial" w:cs="Arial"/>
                <w:sz w:val="20"/>
                <w:szCs w:val="20"/>
              </w:rPr>
              <w:t>m. CT</w:t>
            </w:r>
          </w:p>
        </w:tc>
        <w:tc>
          <w:tcPr>
            <w:tcW w:w="2438" w:type="dxa"/>
          </w:tcPr>
          <w:p w14:paraId="6434C562" w14:textId="4EBC4C1B" w:rsidR="1C82CC48" w:rsidRPr="00896B35" w:rsidRDefault="001B62C9" w:rsidP="1C82CC48">
            <w:pPr>
              <w:rPr>
                <w:rFonts w:ascii="Arial" w:hAnsi="Arial" w:cs="Arial"/>
                <w:sz w:val="20"/>
                <w:szCs w:val="20"/>
              </w:rPr>
            </w:pPr>
            <w:r>
              <w:rPr>
                <w:rFonts w:ascii="Arial" w:hAnsi="Arial" w:cs="Arial"/>
                <w:sz w:val="20"/>
                <w:szCs w:val="20"/>
              </w:rPr>
              <w:t>Zoom</w:t>
            </w:r>
          </w:p>
        </w:tc>
      </w:tr>
    </w:tbl>
    <w:p w14:paraId="71923D9B" w14:textId="77777777" w:rsidR="00BD3DE6" w:rsidRDefault="00BD3DE6" w:rsidP="1C82CC48">
      <w:pPr>
        <w:rPr>
          <w:rFonts w:ascii="Arial" w:hAnsi="Arial" w:cs="Arial"/>
          <w:b/>
          <w:bCs/>
          <w:sz w:val="20"/>
          <w:szCs w:val="20"/>
        </w:rPr>
      </w:pPr>
    </w:p>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BF39B9" w:rsidRDefault="007074EF" w:rsidP="1C82CC48">
            <w:pPr>
              <w:rPr>
                <w:rFonts w:ascii="Arial" w:hAnsi="Arial" w:cs="Arial"/>
                <w:sz w:val="20"/>
                <w:szCs w:val="20"/>
              </w:rPr>
            </w:pPr>
            <w:r w:rsidRPr="00BF39B9">
              <w:rPr>
                <w:rFonts w:ascii="Arial" w:hAnsi="Arial" w:cs="Arial"/>
                <w:sz w:val="20"/>
                <w:szCs w:val="20"/>
              </w:rPr>
              <w:t>Present</w:t>
            </w:r>
          </w:p>
        </w:tc>
      </w:tr>
      <w:tr w:rsidR="00224EBC" w:rsidRPr="00896B35" w14:paraId="53518025" w14:textId="77777777" w:rsidTr="00531071">
        <w:tc>
          <w:tcPr>
            <w:tcW w:w="3120" w:type="dxa"/>
          </w:tcPr>
          <w:p w14:paraId="039F6991" w14:textId="1D1C5CC5" w:rsidR="00224EBC" w:rsidRPr="00896B35" w:rsidRDefault="00224EBC" w:rsidP="00224EBC">
            <w:pPr>
              <w:rPr>
                <w:rFonts w:ascii="Arial" w:hAnsi="Arial" w:cs="Arial"/>
                <w:sz w:val="20"/>
                <w:szCs w:val="20"/>
              </w:rPr>
            </w:pPr>
            <w:r>
              <w:rPr>
                <w:rFonts w:ascii="Arial" w:hAnsi="Arial" w:cs="Arial"/>
                <w:sz w:val="20"/>
                <w:szCs w:val="20"/>
              </w:rPr>
              <w:t>Dan Pfeffer</w:t>
            </w:r>
          </w:p>
        </w:tc>
        <w:tc>
          <w:tcPr>
            <w:tcW w:w="4435" w:type="dxa"/>
          </w:tcPr>
          <w:p w14:paraId="60373E60" w14:textId="6E00F9B2" w:rsidR="00224EBC" w:rsidRPr="00896B35" w:rsidRDefault="00224EBC" w:rsidP="00224EBC">
            <w:pPr>
              <w:rPr>
                <w:rFonts w:ascii="Arial" w:hAnsi="Arial" w:cs="Arial"/>
                <w:sz w:val="20"/>
                <w:szCs w:val="20"/>
              </w:rPr>
            </w:pPr>
            <w:r w:rsidRPr="00896B35">
              <w:rPr>
                <w:rFonts w:ascii="Arial" w:hAnsi="Arial" w:cs="Arial"/>
                <w:sz w:val="20"/>
                <w:szCs w:val="20"/>
              </w:rPr>
              <w:t>President-Elect</w:t>
            </w:r>
          </w:p>
        </w:tc>
        <w:tc>
          <w:tcPr>
            <w:tcW w:w="3060" w:type="dxa"/>
          </w:tcPr>
          <w:p w14:paraId="325712A4" w14:textId="36CFC05C" w:rsidR="00224EBC" w:rsidRPr="00BF39B9" w:rsidRDefault="00914B81" w:rsidP="00224EBC">
            <w:pPr>
              <w:rPr>
                <w:rFonts w:ascii="Arial" w:hAnsi="Arial" w:cs="Arial"/>
                <w:sz w:val="20"/>
                <w:szCs w:val="20"/>
                <w:highlight w:val="yellow"/>
              </w:rPr>
            </w:pPr>
            <w:r>
              <w:rPr>
                <w:rFonts w:ascii="Arial" w:hAnsi="Arial" w:cs="Arial"/>
                <w:sz w:val="20"/>
                <w:szCs w:val="20"/>
              </w:rPr>
              <w:t>Present</w:t>
            </w:r>
          </w:p>
        </w:tc>
      </w:tr>
      <w:tr w:rsidR="00224EBC" w:rsidRPr="00896B35" w14:paraId="6213DBC6" w14:textId="77777777" w:rsidTr="00531071">
        <w:trPr>
          <w:trHeight w:val="58"/>
        </w:trPr>
        <w:tc>
          <w:tcPr>
            <w:tcW w:w="3120" w:type="dxa"/>
          </w:tcPr>
          <w:p w14:paraId="5F8AB81C" w14:textId="6FE817EC" w:rsidR="00224EBC" w:rsidRPr="00896B35" w:rsidRDefault="00224EBC" w:rsidP="00224EBC">
            <w:pPr>
              <w:rPr>
                <w:rFonts w:ascii="Arial" w:hAnsi="Arial" w:cs="Arial"/>
                <w:sz w:val="20"/>
                <w:szCs w:val="20"/>
              </w:rPr>
            </w:pPr>
            <w:r>
              <w:rPr>
                <w:rFonts w:ascii="Arial" w:hAnsi="Arial" w:cs="Arial"/>
                <w:sz w:val="20"/>
                <w:szCs w:val="20"/>
              </w:rPr>
              <w:t>Joe Patterson</w:t>
            </w:r>
          </w:p>
        </w:tc>
        <w:tc>
          <w:tcPr>
            <w:tcW w:w="4435" w:type="dxa"/>
          </w:tcPr>
          <w:p w14:paraId="51A91279" w14:textId="1DC1BF4B" w:rsidR="00224EBC" w:rsidRPr="00C467F8" w:rsidRDefault="00224EBC" w:rsidP="00224EBC">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3CD98293" w:rsidR="00224EBC" w:rsidRPr="00BF39B9" w:rsidRDefault="00224EBC" w:rsidP="00224EBC">
            <w:pPr>
              <w:rPr>
                <w:rFonts w:ascii="Arial" w:hAnsi="Arial" w:cs="Arial"/>
                <w:sz w:val="20"/>
                <w:szCs w:val="20"/>
              </w:rPr>
            </w:pPr>
            <w:r w:rsidRPr="00AD1CAF">
              <w:rPr>
                <w:rFonts w:ascii="Arial" w:hAnsi="Arial" w:cs="Arial"/>
                <w:sz w:val="20"/>
                <w:szCs w:val="20"/>
              </w:rPr>
              <w:t>Present</w:t>
            </w:r>
          </w:p>
        </w:tc>
      </w:tr>
      <w:tr w:rsidR="00224EBC" w:rsidRPr="00896B35" w14:paraId="44DC64EB" w14:textId="77777777" w:rsidTr="00531071">
        <w:tc>
          <w:tcPr>
            <w:tcW w:w="3120" w:type="dxa"/>
          </w:tcPr>
          <w:p w14:paraId="563F4C47" w14:textId="4CA3162D" w:rsidR="00224EBC" w:rsidRPr="00896B35" w:rsidRDefault="00224EBC" w:rsidP="00224EBC">
            <w:pPr>
              <w:rPr>
                <w:rFonts w:ascii="Arial" w:hAnsi="Arial" w:cs="Arial"/>
                <w:sz w:val="20"/>
                <w:szCs w:val="20"/>
                <w:highlight w:val="yellow"/>
              </w:rPr>
            </w:pPr>
            <w:r w:rsidRPr="00896B35">
              <w:rPr>
                <w:rFonts w:ascii="Arial" w:hAnsi="Arial" w:cs="Arial"/>
                <w:sz w:val="20"/>
                <w:szCs w:val="20"/>
              </w:rPr>
              <w:t>Beverly Wiley</w:t>
            </w:r>
          </w:p>
        </w:tc>
        <w:tc>
          <w:tcPr>
            <w:tcW w:w="4435" w:type="dxa"/>
          </w:tcPr>
          <w:p w14:paraId="7F03151A" w14:textId="5A3CDC61" w:rsidR="00224EBC" w:rsidRPr="00C467F8" w:rsidRDefault="00224EBC" w:rsidP="00224EBC">
            <w:pPr>
              <w:rPr>
                <w:rFonts w:ascii="Arial" w:hAnsi="Arial" w:cs="Arial"/>
                <w:sz w:val="20"/>
                <w:szCs w:val="20"/>
              </w:rPr>
            </w:pPr>
            <w:r w:rsidRPr="00C467F8">
              <w:rPr>
                <w:rFonts w:ascii="Arial" w:hAnsi="Arial" w:cs="Arial"/>
                <w:sz w:val="20"/>
                <w:szCs w:val="20"/>
              </w:rPr>
              <w:t>Northeast Regional Vice-President</w:t>
            </w:r>
          </w:p>
        </w:tc>
        <w:tc>
          <w:tcPr>
            <w:tcW w:w="3060" w:type="dxa"/>
            <w:shd w:val="clear" w:color="auto" w:fill="auto"/>
          </w:tcPr>
          <w:p w14:paraId="5A043CE6" w14:textId="7E16E91F" w:rsidR="00224EBC" w:rsidRPr="00BF39B9" w:rsidRDefault="00224EBC" w:rsidP="00224EBC">
            <w:pPr>
              <w:rPr>
                <w:rFonts w:ascii="Arial" w:hAnsi="Arial" w:cs="Arial"/>
                <w:sz w:val="20"/>
                <w:szCs w:val="20"/>
              </w:rPr>
            </w:pPr>
            <w:r w:rsidRPr="00AD1CAF">
              <w:rPr>
                <w:rFonts w:ascii="Arial" w:hAnsi="Arial" w:cs="Arial"/>
                <w:sz w:val="20"/>
                <w:szCs w:val="20"/>
              </w:rPr>
              <w:t>Present</w:t>
            </w:r>
          </w:p>
        </w:tc>
      </w:tr>
      <w:tr w:rsidR="00224EBC" w:rsidRPr="00896B35" w14:paraId="44CF6EC4" w14:textId="77777777" w:rsidTr="00531071">
        <w:tc>
          <w:tcPr>
            <w:tcW w:w="3120" w:type="dxa"/>
          </w:tcPr>
          <w:p w14:paraId="618B3289" w14:textId="73ACA41F" w:rsidR="00224EBC" w:rsidRPr="00896B35" w:rsidRDefault="00224EBC" w:rsidP="00224EBC">
            <w:pPr>
              <w:rPr>
                <w:rFonts w:ascii="Arial" w:hAnsi="Arial" w:cs="Arial"/>
                <w:sz w:val="20"/>
                <w:szCs w:val="20"/>
                <w:highlight w:val="yellow"/>
              </w:rPr>
            </w:pPr>
            <w:r w:rsidRPr="001B62C9">
              <w:rPr>
                <w:rFonts w:ascii="Arial" w:hAnsi="Arial" w:cs="Arial"/>
                <w:sz w:val="20"/>
                <w:szCs w:val="20"/>
              </w:rPr>
              <w:t>John McPhail</w:t>
            </w:r>
          </w:p>
        </w:tc>
        <w:tc>
          <w:tcPr>
            <w:tcW w:w="4435" w:type="dxa"/>
          </w:tcPr>
          <w:p w14:paraId="365E211C" w14:textId="302278F3" w:rsidR="00224EBC" w:rsidRPr="00C467F8" w:rsidRDefault="00224EBC" w:rsidP="00224EBC">
            <w:pPr>
              <w:rPr>
                <w:rFonts w:ascii="Arial" w:hAnsi="Arial" w:cs="Arial"/>
                <w:sz w:val="20"/>
                <w:szCs w:val="20"/>
              </w:rPr>
            </w:pPr>
            <w:r w:rsidRPr="00C467F8">
              <w:rPr>
                <w:rFonts w:ascii="Arial" w:hAnsi="Arial" w:cs="Arial"/>
                <w:sz w:val="20"/>
                <w:szCs w:val="20"/>
              </w:rPr>
              <w:t>Central Atlantic Regional Vice-President</w:t>
            </w:r>
          </w:p>
        </w:tc>
        <w:tc>
          <w:tcPr>
            <w:tcW w:w="3060" w:type="dxa"/>
            <w:shd w:val="clear" w:color="auto" w:fill="auto"/>
          </w:tcPr>
          <w:p w14:paraId="6F033A71" w14:textId="269D4B43" w:rsidR="00224EBC" w:rsidRPr="00BF39B9" w:rsidRDefault="00F517F8" w:rsidP="00224EBC">
            <w:pPr>
              <w:rPr>
                <w:rFonts w:ascii="Arial" w:hAnsi="Arial" w:cs="Arial"/>
                <w:sz w:val="20"/>
                <w:szCs w:val="20"/>
              </w:rPr>
            </w:pPr>
            <w:r>
              <w:rPr>
                <w:rFonts w:ascii="Arial" w:hAnsi="Arial" w:cs="Arial"/>
                <w:sz w:val="20"/>
                <w:szCs w:val="20"/>
              </w:rPr>
              <w:t>Absent</w:t>
            </w:r>
          </w:p>
        </w:tc>
      </w:tr>
      <w:tr w:rsidR="00224EBC" w:rsidRPr="00896B35" w14:paraId="4BA3CEA3" w14:textId="77777777" w:rsidTr="00531071">
        <w:tc>
          <w:tcPr>
            <w:tcW w:w="3120" w:type="dxa"/>
          </w:tcPr>
          <w:p w14:paraId="67D76B31" w14:textId="2EF77A06" w:rsidR="00224EBC" w:rsidRPr="00896B35" w:rsidRDefault="00224EBC" w:rsidP="00224EBC">
            <w:pPr>
              <w:rPr>
                <w:rFonts w:ascii="Arial" w:hAnsi="Arial" w:cs="Arial"/>
                <w:sz w:val="20"/>
                <w:szCs w:val="20"/>
                <w:highlight w:val="yellow"/>
              </w:rPr>
            </w:pPr>
            <w:r w:rsidRPr="00B26E39">
              <w:rPr>
                <w:rFonts w:ascii="Arial" w:hAnsi="Arial" w:cs="Arial"/>
                <w:sz w:val="20"/>
                <w:szCs w:val="20"/>
              </w:rPr>
              <w:t>Dwayne Sealy</w:t>
            </w:r>
          </w:p>
        </w:tc>
        <w:tc>
          <w:tcPr>
            <w:tcW w:w="4435" w:type="dxa"/>
          </w:tcPr>
          <w:p w14:paraId="4E382CBD" w14:textId="7382F765" w:rsidR="00224EBC" w:rsidRPr="00A6350D" w:rsidRDefault="00224EBC" w:rsidP="00224EBC">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2054EE34" w:rsidR="00224EBC" w:rsidRPr="00BF39B9" w:rsidRDefault="00224EBC" w:rsidP="00224EBC">
            <w:pPr>
              <w:rPr>
                <w:rFonts w:ascii="Arial" w:hAnsi="Arial" w:cs="Arial"/>
                <w:sz w:val="20"/>
                <w:szCs w:val="20"/>
              </w:rPr>
            </w:pPr>
            <w:r w:rsidRPr="00AD1CAF">
              <w:rPr>
                <w:rFonts w:ascii="Arial" w:hAnsi="Arial" w:cs="Arial"/>
                <w:sz w:val="20"/>
                <w:szCs w:val="20"/>
              </w:rPr>
              <w:t>Present</w:t>
            </w:r>
          </w:p>
        </w:tc>
      </w:tr>
      <w:tr w:rsidR="00224EBC" w:rsidRPr="00896B35" w14:paraId="66673AE7" w14:textId="77777777" w:rsidTr="00531071">
        <w:tc>
          <w:tcPr>
            <w:tcW w:w="3120" w:type="dxa"/>
          </w:tcPr>
          <w:p w14:paraId="7D6B622E" w14:textId="4BD37540" w:rsidR="00224EBC" w:rsidRPr="00896B35" w:rsidRDefault="00224EBC" w:rsidP="00224EBC">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224EBC" w:rsidRPr="00C467F8" w:rsidRDefault="00224EBC" w:rsidP="00224EBC">
            <w:pPr>
              <w:rPr>
                <w:rFonts w:ascii="Arial" w:hAnsi="Arial" w:cs="Arial"/>
                <w:sz w:val="20"/>
                <w:szCs w:val="20"/>
              </w:rPr>
            </w:pPr>
            <w:r w:rsidRPr="00C467F8">
              <w:rPr>
                <w:rFonts w:ascii="Arial" w:hAnsi="Arial" w:cs="Arial"/>
                <w:sz w:val="20"/>
                <w:szCs w:val="20"/>
              </w:rPr>
              <w:t>South Regional Vice-President</w:t>
            </w:r>
          </w:p>
        </w:tc>
        <w:tc>
          <w:tcPr>
            <w:tcW w:w="3060" w:type="dxa"/>
            <w:shd w:val="clear" w:color="auto" w:fill="auto"/>
          </w:tcPr>
          <w:p w14:paraId="427039D3" w14:textId="57853BC1" w:rsidR="00224EBC" w:rsidRPr="00BF39B9" w:rsidRDefault="00914B81" w:rsidP="00224EBC">
            <w:pPr>
              <w:rPr>
                <w:rFonts w:ascii="Arial" w:hAnsi="Arial" w:cs="Arial"/>
                <w:sz w:val="20"/>
                <w:szCs w:val="20"/>
              </w:rPr>
            </w:pPr>
            <w:r>
              <w:rPr>
                <w:rFonts w:ascii="Arial" w:hAnsi="Arial" w:cs="Arial"/>
                <w:sz w:val="20"/>
                <w:szCs w:val="20"/>
              </w:rPr>
              <w:t>Present</w:t>
            </w:r>
            <w:r w:rsidR="005606BA">
              <w:rPr>
                <w:rFonts w:ascii="Arial" w:hAnsi="Arial" w:cs="Arial"/>
                <w:sz w:val="20"/>
                <w:szCs w:val="20"/>
              </w:rPr>
              <w:t>, left at 3:</w:t>
            </w:r>
            <w:r w:rsidR="00950248">
              <w:rPr>
                <w:rFonts w:ascii="Arial" w:hAnsi="Arial" w:cs="Arial"/>
                <w:sz w:val="20"/>
                <w:szCs w:val="20"/>
              </w:rPr>
              <w:t>41</w:t>
            </w:r>
            <w:r w:rsidR="005606BA">
              <w:rPr>
                <w:rFonts w:ascii="Arial" w:hAnsi="Arial" w:cs="Arial"/>
                <w:sz w:val="20"/>
                <w:szCs w:val="20"/>
              </w:rPr>
              <w:t xml:space="preserve"> p.m.</w:t>
            </w:r>
          </w:p>
        </w:tc>
      </w:tr>
      <w:tr w:rsidR="00224EBC" w:rsidRPr="00896B35" w14:paraId="03B30442" w14:textId="77777777" w:rsidTr="00531071">
        <w:tc>
          <w:tcPr>
            <w:tcW w:w="3120" w:type="dxa"/>
            <w:shd w:val="clear" w:color="auto" w:fill="auto"/>
          </w:tcPr>
          <w:p w14:paraId="1F14BBB1" w14:textId="52CFB446" w:rsidR="00224EBC" w:rsidRPr="00896B35" w:rsidRDefault="00224EBC" w:rsidP="00224EBC">
            <w:pPr>
              <w:rPr>
                <w:rFonts w:ascii="Arial" w:hAnsi="Arial" w:cs="Arial"/>
                <w:sz w:val="20"/>
                <w:szCs w:val="20"/>
              </w:rPr>
            </w:pPr>
            <w:r>
              <w:rPr>
                <w:rFonts w:ascii="Arial" w:hAnsi="Arial" w:cs="Arial"/>
                <w:sz w:val="20"/>
                <w:szCs w:val="20"/>
              </w:rPr>
              <w:t>Rodney Cobb</w:t>
            </w:r>
          </w:p>
        </w:tc>
        <w:tc>
          <w:tcPr>
            <w:tcW w:w="4435" w:type="dxa"/>
          </w:tcPr>
          <w:p w14:paraId="797142C6" w14:textId="6877908C" w:rsidR="00224EBC" w:rsidRPr="00A6350D" w:rsidRDefault="00224EBC" w:rsidP="00224EBC">
            <w:pPr>
              <w:rPr>
                <w:rFonts w:ascii="Arial" w:hAnsi="Arial" w:cs="Arial"/>
                <w:sz w:val="20"/>
                <w:szCs w:val="20"/>
              </w:rPr>
            </w:pPr>
            <w:r w:rsidRPr="00A6350D">
              <w:rPr>
                <w:rFonts w:ascii="Arial" w:hAnsi="Arial" w:cs="Arial"/>
                <w:sz w:val="20"/>
                <w:szCs w:val="20"/>
              </w:rPr>
              <w:t>Southwest Regional Vice-President</w:t>
            </w:r>
          </w:p>
        </w:tc>
        <w:tc>
          <w:tcPr>
            <w:tcW w:w="3060" w:type="dxa"/>
          </w:tcPr>
          <w:p w14:paraId="091B9F18" w14:textId="789D336D" w:rsidR="00224EBC" w:rsidRPr="00BF39B9" w:rsidRDefault="00224EBC" w:rsidP="00224EBC">
            <w:pPr>
              <w:rPr>
                <w:rFonts w:ascii="Arial" w:hAnsi="Arial" w:cs="Arial"/>
                <w:sz w:val="20"/>
                <w:szCs w:val="20"/>
              </w:rPr>
            </w:pPr>
            <w:r w:rsidRPr="00AD1CAF">
              <w:rPr>
                <w:rFonts w:ascii="Arial" w:hAnsi="Arial" w:cs="Arial"/>
                <w:sz w:val="20"/>
                <w:szCs w:val="20"/>
              </w:rPr>
              <w:t>Present</w:t>
            </w:r>
          </w:p>
        </w:tc>
      </w:tr>
      <w:tr w:rsidR="00224EBC" w:rsidRPr="00896B35" w14:paraId="35603BBC" w14:textId="77777777" w:rsidTr="00531071">
        <w:tc>
          <w:tcPr>
            <w:tcW w:w="3120" w:type="dxa"/>
            <w:shd w:val="clear" w:color="auto" w:fill="auto"/>
          </w:tcPr>
          <w:p w14:paraId="182600A6" w14:textId="37D7702A" w:rsidR="00224EBC" w:rsidRPr="00896B35" w:rsidRDefault="00224EBC" w:rsidP="00224EBC">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224EBC" w:rsidRPr="00C467F8" w:rsidRDefault="00224EBC" w:rsidP="00224EBC">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1ACB2129" w:rsidR="00224EBC" w:rsidRPr="00BF39B9" w:rsidRDefault="00224EBC" w:rsidP="00224EBC">
            <w:pPr>
              <w:rPr>
                <w:rFonts w:ascii="Arial" w:hAnsi="Arial" w:cs="Arial"/>
                <w:sz w:val="20"/>
                <w:szCs w:val="20"/>
              </w:rPr>
            </w:pPr>
            <w:r w:rsidRPr="00AD1CAF">
              <w:rPr>
                <w:rFonts w:ascii="Arial" w:hAnsi="Arial" w:cs="Arial"/>
                <w:sz w:val="20"/>
                <w:szCs w:val="20"/>
              </w:rPr>
              <w:t>Present</w:t>
            </w:r>
          </w:p>
        </w:tc>
      </w:tr>
      <w:tr w:rsidR="00224EBC" w:rsidRPr="00896B35" w14:paraId="004A6720" w14:textId="77777777" w:rsidTr="00531071">
        <w:tc>
          <w:tcPr>
            <w:tcW w:w="3120" w:type="dxa"/>
            <w:shd w:val="clear" w:color="auto" w:fill="auto"/>
          </w:tcPr>
          <w:p w14:paraId="27F0BB42" w14:textId="6B58EDA8" w:rsidR="00224EBC" w:rsidRPr="00896B35" w:rsidRDefault="00224EBC" w:rsidP="00224EBC">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224EBC" w:rsidRPr="00A6350D" w:rsidRDefault="00224EBC" w:rsidP="00224EBC">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5BE91A2D" w:rsidR="00224EBC" w:rsidRPr="00BF39B9" w:rsidRDefault="00224EBC" w:rsidP="00224EBC">
            <w:pPr>
              <w:rPr>
                <w:rFonts w:ascii="Arial" w:hAnsi="Arial" w:cs="Arial"/>
                <w:sz w:val="20"/>
                <w:szCs w:val="20"/>
              </w:rPr>
            </w:pPr>
            <w:r w:rsidRPr="00AD1CAF">
              <w:rPr>
                <w:rFonts w:ascii="Arial" w:hAnsi="Arial" w:cs="Arial"/>
                <w:sz w:val="20"/>
                <w:szCs w:val="20"/>
              </w:rPr>
              <w:t>Present</w:t>
            </w:r>
          </w:p>
        </w:tc>
      </w:tr>
      <w:tr w:rsidR="00224EBC" w:rsidRPr="00896B35" w14:paraId="5AAD0F16" w14:textId="77777777" w:rsidTr="00531071">
        <w:tc>
          <w:tcPr>
            <w:tcW w:w="3120" w:type="dxa"/>
          </w:tcPr>
          <w:p w14:paraId="6927D962" w14:textId="07960205" w:rsidR="00224EBC" w:rsidRPr="00896B35" w:rsidRDefault="00224EBC" w:rsidP="00224EBC">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224EBC" w:rsidRPr="00896B35" w:rsidRDefault="00224EBC" w:rsidP="00224EBC">
            <w:pPr>
              <w:rPr>
                <w:rFonts w:ascii="Arial" w:hAnsi="Arial" w:cs="Arial"/>
                <w:sz w:val="20"/>
                <w:szCs w:val="20"/>
              </w:rPr>
            </w:pPr>
            <w:r w:rsidRPr="00896B35">
              <w:rPr>
                <w:rFonts w:ascii="Arial" w:hAnsi="Arial" w:cs="Arial"/>
                <w:sz w:val="20"/>
                <w:szCs w:val="20"/>
              </w:rPr>
              <w:t>Northern Regional Vice-President</w:t>
            </w:r>
          </w:p>
        </w:tc>
        <w:tc>
          <w:tcPr>
            <w:tcW w:w="3060" w:type="dxa"/>
          </w:tcPr>
          <w:p w14:paraId="6F5CEAEA" w14:textId="02FF049C" w:rsidR="00224EBC" w:rsidRPr="00BF39B9" w:rsidRDefault="00224EBC" w:rsidP="00224EBC">
            <w:pPr>
              <w:rPr>
                <w:rFonts w:ascii="Arial" w:hAnsi="Arial" w:cs="Arial"/>
                <w:sz w:val="20"/>
                <w:szCs w:val="20"/>
              </w:rPr>
            </w:pPr>
            <w:r w:rsidRPr="00AD1CAF">
              <w:rPr>
                <w:rFonts w:ascii="Arial" w:hAnsi="Arial" w:cs="Arial"/>
                <w:sz w:val="20"/>
                <w:szCs w:val="20"/>
              </w:rPr>
              <w:t>Present</w:t>
            </w:r>
            <w:r w:rsidR="00C50486">
              <w:rPr>
                <w:rFonts w:ascii="Arial" w:hAnsi="Arial" w:cs="Arial"/>
                <w:sz w:val="20"/>
                <w:szCs w:val="20"/>
              </w:rPr>
              <w:t>, left at 3:</w:t>
            </w:r>
            <w:r w:rsidR="00950248">
              <w:rPr>
                <w:rFonts w:ascii="Arial" w:hAnsi="Arial" w:cs="Arial"/>
                <w:sz w:val="20"/>
                <w:szCs w:val="20"/>
              </w:rPr>
              <w:t>45</w:t>
            </w:r>
            <w:r w:rsidR="00C50486">
              <w:rPr>
                <w:rFonts w:ascii="Arial" w:hAnsi="Arial" w:cs="Arial"/>
                <w:sz w:val="20"/>
                <w:szCs w:val="20"/>
              </w:rPr>
              <w:t xml:space="preserve"> p.m.</w:t>
            </w:r>
          </w:p>
        </w:tc>
      </w:tr>
      <w:tr w:rsidR="00224EBC" w:rsidRPr="00896B35" w14:paraId="2A10D719" w14:textId="77777777" w:rsidTr="00531071">
        <w:tc>
          <w:tcPr>
            <w:tcW w:w="3120" w:type="dxa"/>
          </w:tcPr>
          <w:p w14:paraId="6F8D727D" w14:textId="14E633AA" w:rsidR="00224EBC" w:rsidRPr="00896B35" w:rsidRDefault="00224EBC" w:rsidP="00224EBC">
            <w:pPr>
              <w:rPr>
                <w:rFonts w:ascii="Arial" w:hAnsi="Arial" w:cs="Arial"/>
                <w:sz w:val="20"/>
                <w:szCs w:val="20"/>
              </w:rPr>
            </w:pPr>
            <w:r w:rsidRPr="00896B35">
              <w:rPr>
                <w:rFonts w:ascii="Arial" w:hAnsi="Arial" w:cs="Arial"/>
                <w:sz w:val="20"/>
                <w:szCs w:val="20"/>
              </w:rPr>
              <w:t xml:space="preserve">Roger Garcia </w:t>
            </w:r>
          </w:p>
        </w:tc>
        <w:tc>
          <w:tcPr>
            <w:tcW w:w="4435" w:type="dxa"/>
          </w:tcPr>
          <w:p w14:paraId="206E11AF" w14:textId="0D853F26" w:rsidR="00224EBC" w:rsidRPr="00896B35" w:rsidRDefault="00224EBC" w:rsidP="00224EBC">
            <w:pPr>
              <w:rPr>
                <w:rFonts w:ascii="Arial" w:hAnsi="Arial" w:cs="Arial"/>
                <w:sz w:val="20"/>
                <w:szCs w:val="20"/>
              </w:rPr>
            </w:pPr>
            <w:r w:rsidRPr="00896B35">
              <w:rPr>
                <w:rFonts w:ascii="Arial" w:hAnsi="Arial" w:cs="Arial"/>
                <w:sz w:val="20"/>
                <w:szCs w:val="20"/>
              </w:rPr>
              <w:t>Northwest Mountain Regional Vice-President</w:t>
            </w:r>
          </w:p>
        </w:tc>
        <w:tc>
          <w:tcPr>
            <w:tcW w:w="3060" w:type="dxa"/>
          </w:tcPr>
          <w:p w14:paraId="39A92C2F" w14:textId="3B445B1D" w:rsidR="00224EBC" w:rsidRPr="00BF39B9" w:rsidRDefault="00224EBC" w:rsidP="00224EBC">
            <w:pPr>
              <w:rPr>
                <w:rFonts w:ascii="Arial" w:hAnsi="Arial" w:cs="Arial"/>
                <w:sz w:val="20"/>
                <w:szCs w:val="20"/>
              </w:rPr>
            </w:pPr>
            <w:r w:rsidRPr="00AD1CAF">
              <w:rPr>
                <w:rFonts w:ascii="Arial" w:hAnsi="Arial" w:cs="Arial"/>
                <w:sz w:val="20"/>
                <w:szCs w:val="20"/>
              </w:rPr>
              <w:t>Present</w:t>
            </w:r>
          </w:p>
        </w:tc>
      </w:tr>
      <w:tr w:rsidR="00224EBC" w:rsidRPr="00896B35" w14:paraId="4FD7687C" w14:textId="77777777" w:rsidTr="00531071">
        <w:tc>
          <w:tcPr>
            <w:tcW w:w="3120" w:type="dxa"/>
          </w:tcPr>
          <w:p w14:paraId="2B9F8AAA" w14:textId="4DFE9700" w:rsidR="00224EBC" w:rsidRPr="00896B35" w:rsidRDefault="00224EBC" w:rsidP="00224EBC">
            <w:pPr>
              <w:rPr>
                <w:rFonts w:ascii="Arial" w:hAnsi="Arial" w:cs="Arial"/>
                <w:sz w:val="20"/>
                <w:szCs w:val="20"/>
              </w:rPr>
            </w:pPr>
            <w:r>
              <w:rPr>
                <w:rFonts w:ascii="Arial" w:hAnsi="Arial" w:cs="Arial"/>
                <w:sz w:val="20"/>
                <w:szCs w:val="20"/>
              </w:rPr>
              <w:t>Chris Drumm</w:t>
            </w:r>
          </w:p>
        </w:tc>
        <w:tc>
          <w:tcPr>
            <w:tcW w:w="4435" w:type="dxa"/>
          </w:tcPr>
          <w:p w14:paraId="22976DBB" w14:textId="7E3E2962" w:rsidR="00224EBC" w:rsidRPr="00C64CEB" w:rsidRDefault="00224EBC" w:rsidP="00224EBC">
            <w:pPr>
              <w:rPr>
                <w:rFonts w:ascii="Arial" w:hAnsi="Arial" w:cs="Arial"/>
                <w:sz w:val="20"/>
                <w:szCs w:val="20"/>
              </w:rPr>
            </w:pPr>
            <w:r w:rsidRPr="00C64CEB">
              <w:rPr>
                <w:rFonts w:ascii="Arial" w:hAnsi="Arial" w:cs="Arial"/>
                <w:sz w:val="20"/>
                <w:szCs w:val="20"/>
              </w:rPr>
              <w:t>Pacific Coast Regional Vice-President</w:t>
            </w:r>
          </w:p>
        </w:tc>
        <w:tc>
          <w:tcPr>
            <w:tcW w:w="3060" w:type="dxa"/>
          </w:tcPr>
          <w:p w14:paraId="26596DD6" w14:textId="5FFD4FF0" w:rsidR="00224EBC" w:rsidRPr="00BF39B9" w:rsidRDefault="00224EBC" w:rsidP="00224EBC">
            <w:pPr>
              <w:rPr>
                <w:rFonts w:ascii="Arial" w:hAnsi="Arial" w:cs="Arial"/>
                <w:sz w:val="20"/>
                <w:szCs w:val="20"/>
              </w:rPr>
            </w:pPr>
            <w:r w:rsidRPr="00AD1CAF">
              <w:rPr>
                <w:rFonts w:ascii="Arial" w:hAnsi="Arial" w:cs="Arial"/>
                <w:sz w:val="20"/>
                <w:szCs w:val="20"/>
              </w:rPr>
              <w:t>Present</w:t>
            </w:r>
          </w:p>
        </w:tc>
      </w:tr>
      <w:tr w:rsidR="00224EBC" w:rsidRPr="00896B35" w14:paraId="1F5E0ABF" w14:textId="77777777" w:rsidTr="00531071">
        <w:tc>
          <w:tcPr>
            <w:tcW w:w="3120" w:type="dxa"/>
          </w:tcPr>
          <w:p w14:paraId="2524040C" w14:textId="2B52C87B" w:rsidR="00224EBC" w:rsidRPr="00896B35" w:rsidRDefault="00224EBC" w:rsidP="00224EBC">
            <w:pPr>
              <w:rPr>
                <w:rFonts w:ascii="Arial" w:hAnsi="Arial" w:cs="Arial"/>
                <w:sz w:val="20"/>
                <w:szCs w:val="20"/>
              </w:rPr>
            </w:pPr>
            <w:r w:rsidRPr="00896B35">
              <w:rPr>
                <w:rFonts w:ascii="Arial" w:hAnsi="Arial" w:cs="Arial"/>
                <w:sz w:val="20"/>
                <w:szCs w:val="20"/>
              </w:rPr>
              <w:t>Donn Addante</w:t>
            </w:r>
          </w:p>
        </w:tc>
        <w:tc>
          <w:tcPr>
            <w:tcW w:w="4435" w:type="dxa"/>
          </w:tcPr>
          <w:p w14:paraId="71BBFCE6" w14:textId="21E1F073" w:rsidR="00224EBC" w:rsidRPr="00C64CEB" w:rsidRDefault="00224EBC" w:rsidP="00224EBC">
            <w:pPr>
              <w:rPr>
                <w:rFonts w:ascii="Arial" w:hAnsi="Arial" w:cs="Arial"/>
                <w:sz w:val="20"/>
                <w:szCs w:val="20"/>
              </w:rPr>
            </w:pPr>
            <w:r w:rsidRPr="00C64CEB">
              <w:rPr>
                <w:rFonts w:ascii="Arial" w:hAnsi="Arial" w:cs="Arial"/>
                <w:sz w:val="20"/>
                <w:szCs w:val="20"/>
              </w:rPr>
              <w:t>Elected At-Large Representative</w:t>
            </w:r>
          </w:p>
        </w:tc>
        <w:tc>
          <w:tcPr>
            <w:tcW w:w="3060" w:type="dxa"/>
          </w:tcPr>
          <w:p w14:paraId="53E1FAC4" w14:textId="78908892" w:rsidR="00224EBC" w:rsidRPr="00BF39B9" w:rsidRDefault="008236F9" w:rsidP="00224EBC">
            <w:pPr>
              <w:rPr>
                <w:rFonts w:ascii="Arial" w:hAnsi="Arial" w:cs="Arial"/>
                <w:sz w:val="20"/>
                <w:szCs w:val="20"/>
              </w:rPr>
            </w:pPr>
            <w:r w:rsidRPr="00AD1CAF">
              <w:rPr>
                <w:rFonts w:ascii="Arial" w:hAnsi="Arial" w:cs="Arial"/>
                <w:sz w:val="20"/>
                <w:szCs w:val="20"/>
              </w:rPr>
              <w:t>Present</w:t>
            </w:r>
            <w:r>
              <w:rPr>
                <w:rFonts w:ascii="Arial" w:hAnsi="Arial" w:cs="Arial"/>
                <w:sz w:val="20"/>
                <w:szCs w:val="20"/>
              </w:rPr>
              <w:t>, left at 4:05 p.m.</w:t>
            </w:r>
          </w:p>
        </w:tc>
      </w:tr>
      <w:tr w:rsidR="00224EBC" w:rsidRPr="00896B35" w14:paraId="14F19DFD" w14:textId="77777777" w:rsidTr="00531071">
        <w:tc>
          <w:tcPr>
            <w:tcW w:w="3120" w:type="dxa"/>
          </w:tcPr>
          <w:p w14:paraId="66EC4212" w14:textId="6280EA31" w:rsidR="00224EBC" w:rsidRPr="00896B35" w:rsidRDefault="00224EBC" w:rsidP="00224EBC">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224EBC" w:rsidRPr="00A6350D" w:rsidRDefault="00224EBC" w:rsidP="00224EBC">
            <w:pPr>
              <w:rPr>
                <w:rFonts w:ascii="Arial" w:hAnsi="Arial" w:cs="Arial"/>
                <w:sz w:val="20"/>
                <w:szCs w:val="20"/>
              </w:rPr>
            </w:pPr>
            <w:r w:rsidRPr="00A6350D">
              <w:rPr>
                <w:rFonts w:ascii="Arial" w:hAnsi="Arial" w:cs="Arial"/>
                <w:sz w:val="20"/>
                <w:szCs w:val="20"/>
              </w:rPr>
              <w:t>Allied / Affiliated Members</w:t>
            </w:r>
          </w:p>
        </w:tc>
        <w:tc>
          <w:tcPr>
            <w:tcW w:w="3060" w:type="dxa"/>
          </w:tcPr>
          <w:p w14:paraId="3CAB5BE8" w14:textId="7A891B94" w:rsidR="00224EBC" w:rsidRPr="00BF39B9" w:rsidRDefault="00224EBC" w:rsidP="00224EBC">
            <w:pPr>
              <w:rPr>
                <w:rFonts w:ascii="Arial" w:hAnsi="Arial" w:cs="Arial"/>
                <w:sz w:val="20"/>
                <w:szCs w:val="20"/>
              </w:rPr>
            </w:pPr>
            <w:r w:rsidRPr="00AD1CAF">
              <w:rPr>
                <w:rFonts w:ascii="Arial" w:hAnsi="Arial" w:cs="Arial"/>
                <w:sz w:val="20"/>
                <w:szCs w:val="20"/>
              </w:rPr>
              <w:t>Present</w:t>
            </w:r>
            <w:r w:rsidR="008236F9">
              <w:rPr>
                <w:rFonts w:ascii="Arial" w:hAnsi="Arial" w:cs="Arial"/>
                <w:sz w:val="20"/>
                <w:szCs w:val="20"/>
              </w:rPr>
              <w:t>, left at 4:05 p.m.</w:t>
            </w:r>
          </w:p>
        </w:tc>
      </w:tr>
      <w:tr w:rsidR="00224EBC" w:rsidRPr="00896B35" w14:paraId="78EA1FE2" w14:textId="77777777" w:rsidTr="00531071">
        <w:tc>
          <w:tcPr>
            <w:tcW w:w="3120" w:type="dxa"/>
          </w:tcPr>
          <w:p w14:paraId="56C02D9E" w14:textId="60D7C627" w:rsidR="00224EBC" w:rsidRPr="00896B35" w:rsidRDefault="00224EBC" w:rsidP="00224EBC">
            <w:pPr>
              <w:rPr>
                <w:rFonts w:ascii="Arial" w:hAnsi="Arial" w:cs="Arial"/>
                <w:sz w:val="20"/>
                <w:szCs w:val="20"/>
                <w:highlight w:val="yellow"/>
              </w:rPr>
            </w:pPr>
            <w:r w:rsidRPr="001B62C9">
              <w:rPr>
                <w:rFonts w:ascii="Arial" w:hAnsi="Arial" w:cs="Arial"/>
                <w:sz w:val="20"/>
                <w:szCs w:val="20"/>
              </w:rPr>
              <w:t>David James</w:t>
            </w:r>
          </w:p>
        </w:tc>
        <w:tc>
          <w:tcPr>
            <w:tcW w:w="4435" w:type="dxa"/>
          </w:tcPr>
          <w:p w14:paraId="25A2F359" w14:textId="50D9A52D" w:rsidR="00224EBC" w:rsidRPr="00C64CEB" w:rsidRDefault="00224EBC" w:rsidP="00224EBC">
            <w:pPr>
              <w:rPr>
                <w:rFonts w:ascii="Arial" w:hAnsi="Arial" w:cs="Arial"/>
                <w:sz w:val="20"/>
                <w:szCs w:val="20"/>
              </w:rPr>
            </w:pPr>
            <w:r w:rsidRPr="00C64CEB">
              <w:rPr>
                <w:rFonts w:ascii="Arial" w:hAnsi="Arial" w:cs="Arial"/>
                <w:sz w:val="20"/>
                <w:szCs w:val="20"/>
              </w:rPr>
              <w:t>Independent Director</w:t>
            </w:r>
          </w:p>
        </w:tc>
        <w:tc>
          <w:tcPr>
            <w:tcW w:w="3060" w:type="dxa"/>
          </w:tcPr>
          <w:p w14:paraId="775E54DA" w14:textId="30887465" w:rsidR="00224EBC" w:rsidRPr="00BF39B9" w:rsidRDefault="00914B81" w:rsidP="00224EBC">
            <w:pPr>
              <w:rPr>
                <w:rFonts w:ascii="Arial" w:hAnsi="Arial" w:cs="Arial"/>
                <w:sz w:val="20"/>
                <w:szCs w:val="20"/>
              </w:rPr>
            </w:pPr>
            <w:r>
              <w:rPr>
                <w:rFonts w:ascii="Arial" w:hAnsi="Arial" w:cs="Arial"/>
                <w:sz w:val="20"/>
                <w:szCs w:val="20"/>
              </w:rPr>
              <w:t>Present</w:t>
            </w:r>
          </w:p>
        </w:tc>
      </w:tr>
      <w:tr w:rsidR="00BF39B9" w:rsidRPr="00896B35" w14:paraId="66685F54" w14:textId="77777777" w:rsidTr="00531071">
        <w:tc>
          <w:tcPr>
            <w:tcW w:w="3120" w:type="dxa"/>
          </w:tcPr>
          <w:p w14:paraId="498C1844" w14:textId="3186AA63" w:rsidR="00BF39B9" w:rsidRPr="00896B35" w:rsidRDefault="00224EBC" w:rsidP="00BF39B9">
            <w:pPr>
              <w:rPr>
                <w:rFonts w:ascii="Arial" w:hAnsi="Arial" w:cs="Arial"/>
                <w:sz w:val="20"/>
                <w:szCs w:val="20"/>
              </w:rPr>
            </w:pPr>
            <w:r>
              <w:rPr>
                <w:rFonts w:ascii="Arial" w:hAnsi="Arial" w:cs="Arial"/>
                <w:sz w:val="20"/>
                <w:szCs w:val="20"/>
              </w:rPr>
              <w:t>Valerie Arioto</w:t>
            </w:r>
          </w:p>
        </w:tc>
        <w:tc>
          <w:tcPr>
            <w:tcW w:w="4435" w:type="dxa"/>
          </w:tcPr>
          <w:p w14:paraId="1E8BD008" w14:textId="13BCA593" w:rsidR="00BF39B9" w:rsidRPr="00896B35" w:rsidRDefault="00BF39B9" w:rsidP="00BF39B9">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4962E585" w:rsidR="00BF39B9" w:rsidRPr="00BF39B9" w:rsidRDefault="00914B81" w:rsidP="00BF39B9">
            <w:pPr>
              <w:rPr>
                <w:rFonts w:ascii="Arial" w:hAnsi="Arial" w:cs="Arial"/>
                <w:sz w:val="20"/>
                <w:szCs w:val="20"/>
              </w:rPr>
            </w:pPr>
            <w:r>
              <w:rPr>
                <w:rFonts w:ascii="Arial" w:hAnsi="Arial" w:cs="Arial"/>
                <w:sz w:val="20"/>
                <w:szCs w:val="20"/>
              </w:rPr>
              <w:t>Absent</w:t>
            </w:r>
          </w:p>
        </w:tc>
      </w:tr>
      <w:tr w:rsidR="00224EBC" w:rsidRPr="00896B35" w14:paraId="7CB86046" w14:textId="77777777" w:rsidTr="00531071">
        <w:tc>
          <w:tcPr>
            <w:tcW w:w="3120" w:type="dxa"/>
          </w:tcPr>
          <w:p w14:paraId="19A463D4" w14:textId="14C9D78E" w:rsidR="00224EBC" w:rsidRPr="00896B35" w:rsidRDefault="00224EBC" w:rsidP="00224EBC">
            <w:pPr>
              <w:rPr>
                <w:rFonts w:ascii="Arial" w:hAnsi="Arial" w:cs="Arial"/>
                <w:sz w:val="20"/>
                <w:szCs w:val="20"/>
              </w:rPr>
            </w:pPr>
            <w:r w:rsidRPr="00896B35">
              <w:rPr>
                <w:rFonts w:ascii="Arial" w:hAnsi="Arial" w:cs="Arial"/>
                <w:sz w:val="20"/>
                <w:szCs w:val="20"/>
              </w:rPr>
              <w:t>Ally Carda</w:t>
            </w:r>
          </w:p>
        </w:tc>
        <w:tc>
          <w:tcPr>
            <w:tcW w:w="4435" w:type="dxa"/>
          </w:tcPr>
          <w:p w14:paraId="52967556" w14:textId="47B4BAEC" w:rsidR="00224EBC" w:rsidRPr="00D76B04" w:rsidRDefault="00224EBC" w:rsidP="00224EBC">
            <w:pPr>
              <w:rPr>
                <w:rFonts w:ascii="Arial" w:hAnsi="Arial" w:cs="Arial"/>
                <w:sz w:val="20"/>
                <w:szCs w:val="20"/>
              </w:rPr>
            </w:pPr>
            <w:r w:rsidRPr="00D76B04">
              <w:rPr>
                <w:rFonts w:ascii="Arial" w:hAnsi="Arial" w:cs="Arial"/>
                <w:sz w:val="20"/>
                <w:szCs w:val="20"/>
              </w:rPr>
              <w:t xml:space="preserve">Elite Athlete Representative </w:t>
            </w:r>
          </w:p>
        </w:tc>
        <w:tc>
          <w:tcPr>
            <w:tcW w:w="3060" w:type="dxa"/>
          </w:tcPr>
          <w:p w14:paraId="71203C5B" w14:textId="292A3E92" w:rsidR="00224EBC" w:rsidRPr="00BF39B9" w:rsidRDefault="00914B81" w:rsidP="00224EBC">
            <w:pPr>
              <w:rPr>
                <w:rFonts w:ascii="Arial" w:hAnsi="Arial" w:cs="Arial"/>
                <w:sz w:val="20"/>
                <w:szCs w:val="20"/>
              </w:rPr>
            </w:pPr>
            <w:r>
              <w:rPr>
                <w:rFonts w:ascii="Arial" w:hAnsi="Arial" w:cs="Arial"/>
                <w:sz w:val="20"/>
                <w:szCs w:val="20"/>
              </w:rPr>
              <w:t>Absent</w:t>
            </w:r>
          </w:p>
        </w:tc>
      </w:tr>
      <w:tr w:rsidR="00224EBC" w:rsidRPr="00896B35" w14:paraId="2D3681A7" w14:textId="77777777" w:rsidTr="00531071">
        <w:tc>
          <w:tcPr>
            <w:tcW w:w="3120" w:type="dxa"/>
          </w:tcPr>
          <w:p w14:paraId="7D6832CB" w14:textId="58908825" w:rsidR="00224EBC" w:rsidRPr="00896B35" w:rsidRDefault="00224EBC" w:rsidP="00224EBC">
            <w:pPr>
              <w:rPr>
                <w:rFonts w:ascii="Arial" w:hAnsi="Arial" w:cs="Arial"/>
                <w:sz w:val="20"/>
                <w:szCs w:val="20"/>
              </w:rPr>
            </w:pPr>
            <w:r>
              <w:rPr>
                <w:rFonts w:ascii="Arial" w:hAnsi="Arial" w:cs="Arial"/>
                <w:sz w:val="20"/>
                <w:szCs w:val="20"/>
              </w:rPr>
              <w:t>Joshua Johnson</w:t>
            </w:r>
          </w:p>
        </w:tc>
        <w:tc>
          <w:tcPr>
            <w:tcW w:w="4435" w:type="dxa"/>
          </w:tcPr>
          <w:p w14:paraId="21717E93" w14:textId="0986FB89" w:rsidR="00224EBC" w:rsidRPr="00C64CEB" w:rsidRDefault="00224EBC" w:rsidP="00224EBC">
            <w:pPr>
              <w:rPr>
                <w:rFonts w:ascii="Arial" w:hAnsi="Arial" w:cs="Arial"/>
                <w:sz w:val="20"/>
                <w:szCs w:val="20"/>
              </w:rPr>
            </w:pPr>
            <w:r w:rsidRPr="00C64CEB">
              <w:rPr>
                <w:rFonts w:ascii="Arial" w:hAnsi="Arial" w:cs="Arial"/>
                <w:sz w:val="20"/>
                <w:szCs w:val="20"/>
              </w:rPr>
              <w:t>Elite Athlete Representative</w:t>
            </w:r>
          </w:p>
        </w:tc>
        <w:tc>
          <w:tcPr>
            <w:tcW w:w="3060" w:type="dxa"/>
          </w:tcPr>
          <w:p w14:paraId="1A118560" w14:textId="243C44DF" w:rsidR="00224EBC" w:rsidRPr="00BF39B9" w:rsidRDefault="00F517F8" w:rsidP="00224EBC">
            <w:pPr>
              <w:rPr>
                <w:rFonts w:ascii="Arial" w:hAnsi="Arial" w:cs="Arial"/>
                <w:sz w:val="20"/>
                <w:szCs w:val="20"/>
              </w:rPr>
            </w:pPr>
            <w:r>
              <w:rPr>
                <w:rFonts w:ascii="Arial" w:hAnsi="Arial" w:cs="Arial"/>
                <w:sz w:val="20"/>
                <w:szCs w:val="20"/>
              </w:rPr>
              <w:t>Absent</w:t>
            </w:r>
          </w:p>
        </w:tc>
      </w:tr>
      <w:tr w:rsidR="00224EBC" w:rsidRPr="00896B35" w14:paraId="5AC985CC" w14:textId="77777777" w:rsidTr="00531071">
        <w:tc>
          <w:tcPr>
            <w:tcW w:w="3120" w:type="dxa"/>
          </w:tcPr>
          <w:p w14:paraId="0C1B2FB2" w14:textId="0C496C83" w:rsidR="00224EBC" w:rsidRPr="001B62C9" w:rsidRDefault="00224EBC" w:rsidP="00224EBC">
            <w:pPr>
              <w:rPr>
                <w:rFonts w:ascii="Arial" w:hAnsi="Arial" w:cs="Arial"/>
                <w:sz w:val="20"/>
                <w:szCs w:val="20"/>
              </w:rPr>
            </w:pPr>
            <w:r>
              <w:rPr>
                <w:rFonts w:ascii="Arial" w:hAnsi="Arial" w:cs="Arial"/>
                <w:sz w:val="20"/>
                <w:szCs w:val="20"/>
              </w:rPr>
              <w:t>Lovieanne Jung</w:t>
            </w:r>
          </w:p>
        </w:tc>
        <w:tc>
          <w:tcPr>
            <w:tcW w:w="4435" w:type="dxa"/>
          </w:tcPr>
          <w:p w14:paraId="0A01777D" w14:textId="1A6C6F31" w:rsidR="00224EBC" w:rsidRPr="00C64CEB" w:rsidRDefault="00224EBC" w:rsidP="00224EBC">
            <w:pPr>
              <w:rPr>
                <w:rFonts w:ascii="Arial" w:hAnsi="Arial" w:cs="Arial"/>
                <w:sz w:val="20"/>
                <w:szCs w:val="20"/>
              </w:rPr>
            </w:pPr>
            <w:r w:rsidRPr="00C64CEB">
              <w:rPr>
                <w:rFonts w:ascii="Arial" w:hAnsi="Arial" w:cs="Arial"/>
                <w:sz w:val="20"/>
                <w:szCs w:val="20"/>
              </w:rPr>
              <w:t>Elite Athlete Representative</w:t>
            </w:r>
          </w:p>
        </w:tc>
        <w:tc>
          <w:tcPr>
            <w:tcW w:w="3060" w:type="dxa"/>
          </w:tcPr>
          <w:p w14:paraId="7551B63F" w14:textId="6641C135" w:rsidR="00224EBC" w:rsidRPr="00BF39B9" w:rsidRDefault="00224EBC" w:rsidP="00224EBC">
            <w:pPr>
              <w:rPr>
                <w:rFonts w:ascii="Arial" w:hAnsi="Arial" w:cs="Arial"/>
                <w:sz w:val="20"/>
                <w:szCs w:val="20"/>
              </w:rPr>
            </w:pPr>
            <w:r w:rsidRPr="005B2CDF">
              <w:rPr>
                <w:rFonts w:ascii="Arial" w:hAnsi="Arial" w:cs="Arial"/>
                <w:sz w:val="20"/>
                <w:szCs w:val="20"/>
              </w:rPr>
              <w:t>Present</w:t>
            </w:r>
          </w:p>
        </w:tc>
      </w:tr>
      <w:tr w:rsidR="00224EBC" w:rsidRPr="00896B35" w14:paraId="05E2949A" w14:textId="77777777" w:rsidTr="00531071">
        <w:tc>
          <w:tcPr>
            <w:tcW w:w="3120" w:type="dxa"/>
          </w:tcPr>
          <w:p w14:paraId="7832E1AF" w14:textId="21B5B1A9" w:rsidR="00224EBC" w:rsidRPr="001B62C9" w:rsidRDefault="00224EBC" w:rsidP="00224EBC">
            <w:pPr>
              <w:rPr>
                <w:rFonts w:ascii="Arial" w:hAnsi="Arial" w:cs="Arial"/>
                <w:sz w:val="20"/>
                <w:szCs w:val="20"/>
              </w:rPr>
            </w:pPr>
            <w:r>
              <w:rPr>
                <w:rFonts w:ascii="Arial" w:hAnsi="Arial" w:cs="Arial"/>
                <w:sz w:val="20"/>
                <w:szCs w:val="20"/>
              </w:rPr>
              <w:t>Michelle Moultrie</w:t>
            </w:r>
          </w:p>
        </w:tc>
        <w:tc>
          <w:tcPr>
            <w:tcW w:w="4435" w:type="dxa"/>
          </w:tcPr>
          <w:p w14:paraId="5308FE7E" w14:textId="45447F50" w:rsidR="00224EBC" w:rsidRPr="00C64CEB" w:rsidRDefault="00224EBC" w:rsidP="00224EBC">
            <w:pPr>
              <w:rPr>
                <w:rFonts w:ascii="Arial" w:hAnsi="Arial" w:cs="Arial"/>
                <w:sz w:val="20"/>
                <w:szCs w:val="20"/>
              </w:rPr>
            </w:pPr>
            <w:r w:rsidRPr="00C64CEB">
              <w:rPr>
                <w:rFonts w:ascii="Arial" w:hAnsi="Arial" w:cs="Arial"/>
                <w:sz w:val="20"/>
                <w:szCs w:val="20"/>
              </w:rPr>
              <w:t>Elite Athlete Representative</w:t>
            </w:r>
          </w:p>
        </w:tc>
        <w:tc>
          <w:tcPr>
            <w:tcW w:w="3060" w:type="dxa"/>
          </w:tcPr>
          <w:p w14:paraId="1B1814CC" w14:textId="64C459C0" w:rsidR="00224EBC" w:rsidRPr="00BF39B9" w:rsidRDefault="00914B81" w:rsidP="00224EBC">
            <w:pPr>
              <w:rPr>
                <w:rFonts w:ascii="Arial" w:hAnsi="Arial" w:cs="Arial"/>
                <w:sz w:val="20"/>
                <w:szCs w:val="20"/>
              </w:rPr>
            </w:pPr>
            <w:r>
              <w:rPr>
                <w:rFonts w:ascii="Arial" w:hAnsi="Arial" w:cs="Arial"/>
                <w:sz w:val="20"/>
                <w:szCs w:val="20"/>
              </w:rPr>
              <w:t>Absent</w:t>
            </w:r>
          </w:p>
        </w:tc>
      </w:tr>
      <w:tr w:rsidR="00224EBC" w:rsidRPr="00896B35" w14:paraId="155DE7BE" w14:textId="77777777" w:rsidTr="00531071">
        <w:tc>
          <w:tcPr>
            <w:tcW w:w="3120" w:type="dxa"/>
          </w:tcPr>
          <w:p w14:paraId="130AB07C" w14:textId="017CF0C0" w:rsidR="00224EBC" w:rsidRPr="001B62C9" w:rsidRDefault="00224EBC" w:rsidP="00224EBC">
            <w:pPr>
              <w:rPr>
                <w:rFonts w:ascii="Arial" w:hAnsi="Arial" w:cs="Arial"/>
                <w:sz w:val="20"/>
                <w:szCs w:val="20"/>
              </w:rPr>
            </w:pPr>
            <w:r>
              <w:rPr>
                <w:rFonts w:ascii="Arial" w:hAnsi="Arial" w:cs="Arial"/>
                <w:sz w:val="20"/>
                <w:szCs w:val="20"/>
              </w:rPr>
              <w:t>Nick Mullins</w:t>
            </w:r>
          </w:p>
        </w:tc>
        <w:tc>
          <w:tcPr>
            <w:tcW w:w="4435" w:type="dxa"/>
          </w:tcPr>
          <w:p w14:paraId="1C213348" w14:textId="6EAD7FFE" w:rsidR="00224EBC" w:rsidRPr="00C64CEB" w:rsidRDefault="00224EBC" w:rsidP="00224EBC">
            <w:pPr>
              <w:rPr>
                <w:rFonts w:ascii="Arial" w:hAnsi="Arial" w:cs="Arial"/>
                <w:sz w:val="20"/>
                <w:szCs w:val="20"/>
              </w:rPr>
            </w:pPr>
            <w:r w:rsidRPr="00C64CEB">
              <w:rPr>
                <w:rFonts w:ascii="Arial" w:hAnsi="Arial" w:cs="Arial"/>
                <w:sz w:val="20"/>
                <w:szCs w:val="20"/>
              </w:rPr>
              <w:t>Elite Athlete Representative</w:t>
            </w:r>
          </w:p>
        </w:tc>
        <w:tc>
          <w:tcPr>
            <w:tcW w:w="3060" w:type="dxa"/>
          </w:tcPr>
          <w:p w14:paraId="40B90768" w14:textId="1D9D3D02" w:rsidR="00224EBC" w:rsidRPr="00BF39B9" w:rsidRDefault="00914B81" w:rsidP="00224EBC">
            <w:pPr>
              <w:rPr>
                <w:rFonts w:ascii="Arial" w:hAnsi="Arial" w:cs="Arial"/>
                <w:sz w:val="20"/>
                <w:szCs w:val="20"/>
              </w:rPr>
            </w:pPr>
            <w:r>
              <w:rPr>
                <w:rFonts w:ascii="Arial" w:hAnsi="Arial" w:cs="Arial"/>
                <w:sz w:val="20"/>
                <w:szCs w:val="20"/>
              </w:rPr>
              <w:t>Absent</w:t>
            </w:r>
          </w:p>
        </w:tc>
      </w:tr>
      <w:tr w:rsidR="00224EBC" w:rsidRPr="00896B35" w14:paraId="1C6DF8F1" w14:textId="77777777" w:rsidTr="00531071">
        <w:tc>
          <w:tcPr>
            <w:tcW w:w="3120" w:type="dxa"/>
          </w:tcPr>
          <w:p w14:paraId="66E79C86" w14:textId="133A01B0" w:rsidR="00224EBC" w:rsidRPr="001B62C9" w:rsidRDefault="00224EBC" w:rsidP="00224EBC">
            <w:pPr>
              <w:rPr>
                <w:rFonts w:ascii="Arial" w:hAnsi="Arial" w:cs="Arial"/>
                <w:sz w:val="20"/>
                <w:szCs w:val="20"/>
              </w:rPr>
            </w:pPr>
            <w:r>
              <w:rPr>
                <w:rFonts w:ascii="Arial" w:hAnsi="Arial" w:cs="Arial"/>
                <w:sz w:val="20"/>
                <w:szCs w:val="20"/>
              </w:rPr>
              <w:t>Codi Pannebaker</w:t>
            </w:r>
          </w:p>
        </w:tc>
        <w:tc>
          <w:tcPr>
            <w:tcW w:w="4435" w:type="dxa"/>
          </w:tcPr>
          <w:p w14:paraId="5E6CB57E" w14:textId="11141DE6" w:rsidR="00224EBC" w:rsidRPr="00C64CEB" w:rsidRDefault="00224EBC" w:rsidP="00224EBC">
            <w:pPr>
              <w:rPr>
                <w:rFonts w:ascii="Arial" w:hAnsi="Arial" w:cs="Arial"/>
                <w:sz w:val="20"/>
                <w:szCs w:val="20"/>
              </w:rPr>
            </w:pPr>
            <w:r w:rsidRPr="00C64CEB">
              <w:rPr>
                <w:rFonts w:ascii="Arial" w:hAnsi="Arial" w:cs="Arial"/>
                <w:sz w:val="20"/>
                <w:szCs w:val="20"/>
              </w:rPr>
              <w:t>Elite Athlete Representative</w:t>
            </w:r>
          </w:p>
        </w:tc>
        <w:tc>
          <w:tcPr>
            <w:tcW w:w="3060" w:type="dxa"/>
          </w:tcPr>
          <w:p w14:paraId="0B7B836F" w14:textId="3B42F833" w:rsidR="00224EBC" w:rsidRPr="00BF39B9" w:rsidRDefault="00F517F8" w:rsidP="00224EBC">
            <w:pPr>
              <w:rPr>
                <w:rFonts w:ascii="Arial" w:hAnsi="Arial" w:cs="Arial"/>
                <w:sz w:val="20"/>
                <w:szCs w:val="20"/>
              </w:rPr>
            </w:pPr>
            <w:r>
              <w:rPr>
                <w:rFonts w:ascii="Arial" w:hAnsi="Arial" w:cs="Arial"/>
                <w:sz w:val="20"/>
                <w:szCs w:val="20"/>
              </w:rPr>
              <w:t>Present</w:t>
            </w:r>
          </w:p>
        </w:tc>
      </w:tr>
      <w:tr w:rsidR="00224EBC" w:rsidRPr="00896B35" w14:paraId="6C54FEB7" w14:textId="77777777" w:rsidTr="00531071">
        <w:tc>
          <w:tcPr>
            <w:tcW w:w="3120" w:type="dxa"/>
          </w:tcPr>
          <w:p w14:paraId="66EFE284" w14:textId="79D366E9" w:rsidR="00224EBC" w:rsidRPr="001B62C9" w:rsidRDefault="00224EBC" w:rsidP="00224EBC">
            <w:pPr>
              <w:rPr>
                <w:rFonts w:ascii="Arial" w:hAnsi="Arial" w:cs="Arial"/>
                <w:sz w:val="20"/>
                <w:szCs w:val="20"/>
                <w:highlight w:val="yellow"/>
              </w:rPr>
            </w:pPr>
            <w:r w:rsidRPr="001B62C9">
              <w:rPr>
                <w:rFonts w:ascii="Arial" w:hAnsi="Arial" w:cs="Arial"/>
                <w:sz w:val="20"/>
                <w:szCs w:val="20"/>
              </w:rPr>
              <w:t>Cam Schiller</w:t>
            </w:r>
          </w:p>
        </w:tc>
        <w:tc>
          <w:tcPr>
            <w:tcW w:w="4435" w:type="dxa"/>
          </w:tcPr>
          <w:p w14:paraId="1BD1E1DC" w14:textId="4BCBC650" w:rsidR="00224EBC" w:rsidRPr="00C64CEB" w:rsidRDefault="00224EBC" w:rsidP="00224EBC">
            <w:pPr>
              <w:rPr>
                <w:rFonts w:ascii="Arial" w:hAnsi="Arial" w:cs="Arial"/>
                <w:sz w:val="20"/>
                <w:szCs w:val="20"/>
              </w:rPr>
            </w:pPr>
            <w:r w:rsidRPr="00C64CEB">
              <w:rPr>
                <w:rFonts w:ascii="Arial" w:hAnsi="Arial" w:cs="Arial"/>
                <w:sz w:val="20"/>
                <w:szCs w:val="20"/>
              </w:rPr>
              <w:t>Elite Athlete Representative</w:t>
            </w:r>
          </w:p>
        </w:tc>
        <w:tc>
          <w:tcPr>
            <w:tcW w:w="3060" w:type="dxa"/>
          </w:tcPr>
          <w:p w14:paraId="5DD26AB8" w14:textId="4CB2705E" w:rsidR="00224EBC" w:rsidRPr="00BF39B9" w:rsidRDefault="00950248" w:rsidP="00224EBC">
            <w:pPr>
              <w:rPr>
                <w:rFonts w:ascii="Arial" w:hAnsi="Arial" w:cs="Arial"/>
                <w:sz w:val="20"/>
                <w:szCs w:val="20"/>
              </w:rPr>
            </w:pPr>
            <w:r>
              <w:rPr>
                <w:rFonts w:ascii="Arial" w:hAnsi="Arial" w:cs="Arial"/>
                <w:sz w:val="20"/>
                <w:szCs w:val="20"/>
              </w:rPr>
              <w:t>Absent</w:t>
            </w:r>
          </w:p>
        </w:tc>
      </w:tr>
      <w:tr w:rsidR="00224EBC" w:rsidRPr="00896B35" w14:paraId="11F9EF24" w14:textId="77777777" w:rsidTr="007831BF">
        <w:tc>
          <w:tcPr>
            <w:tcW w:w="10615" w:type="dxa"/>
            <w:gridSpan w:val="3"/>
            <w:shd w:val="clear" w:color="auto" w:fill="E7E6E6" w:themeFill="background2"/>
          </w:tcPr>
          <w:p w14:paraId="2CDB77EB" w14:textId="0B07C459" w:rsidR="00224EBC" w:rsidRPr="00BF39B9" w:rsidRDefault="00224EBC" w:rsidP="00224EBC">
            <w:pPr>
              <w:rPr>
                <w:rFonts w:ascii="Arial" w:hAnsi="Arial" w:cs="Arial"/>
                <w:b/>
                <w:bCs/>
                <w:sz w:val="20"/>
                <w:szCs w:val="20"/>
                <w:highlight w:val="yellow"/>
              </w:rPr>
            </w:pPr>
            <w:r w:rsidRPr="00BF39B9">
              <w:rPr>
                <w:rFonts w:ascii="Arial" w:hAnsi="Arial" w:cs="Arial"/>
                <w:b/>
                <w:bCs/>
                <w:sz w:val="20"/>
                <w:szCs w:val="20"/>
              </w:rPr>
              <w:t>Others Present</w:t>
            </w:r>
          </w:p>
        </w:tc>
      </w:tr>
      <w:tr w:rsidR="00224EBC" w:rsidRPr="00896B35" w14:paraId="506E3EC6" w14:textId="77777777" w:rsidTr="00531071">
        <w:tc>
          <w:tcPr>
            <w:tcW w:w="3120" w:type="dxa"/>
          </w:tcPr>
          <w:p w14:paraId="23F71C63" w14:textId="1DCC00DF" w:rsidR="00224EBC" w:rsidRPr="00896B35" w:rsidRDefault="00224EBC" w:rsidP="00224EBC">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224EBC" w:rsidRPr="00896B35" w:rsidRDefault="00224EBC" w:rsidP="00224EBC">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3738B6A1" w14:textId="77777777" w:rsidTr="00531071">
        <w:tc>
          <w:tcPr>
            <w:tcW w:w="3120" w:type="dxa"/>
          </w:tcPr>
          <w:p w14:paraId="06DEF775" w14:textId="4E0F665E" w:rsidR="00224EBC" w:rsidRPr="00896B35" w:rsidRDefault="00224EBC" w:rsidP="00224EBC">
            <w:pPr>
              <w:rPr>
                <w:rFonts w:ascii="Arial" w:hAnsi="Arial" w:cs="Arial"/>
                <w:sz w:val="20"/>
                <w:szCs w:val="20"/>
              </w:rPr>
            </w:pPr>
            <w:r w:rsidRPr="00896B35">
              <w:rPr>
                <w:rFonts w:ascii="Arial" w:hAnsi="Arial" w:cs="Arial"/>
                <w:sz w:val="20"/>
                <w:szCs w:val="20"/>
              </w:rPr>
              <w:t>Cheryl Bond</w:t>
            </w:r>
          </w:p>
        </w:tc>
        <w:tc>
          <w:tcPr>
            <w:tcW w:w="4435" w:type="dxa"/>
          </w:tcPr>
          <w:p w14:paraId="15D8B71B" w14:textId="6E9357F8" w:rsidR="00224EBC" w:rsidRPr="00896B35" w:rsidRDefault="00224EBC" w:rsidP="00224EBC">
            <w:pPr>
              <w:rPr>
                <w:rFonts w:ascii="Arial" w:hAnsi="Arial" w:cs="Arial"/>
                <w:sz w:val="20"/>
                <w:szCs w:val="20"/>
              </w:rPr>
            </w:pPr>
            <w:r w:rsidRPr="00896B35">
              <w:rPr>
                <w:rFonts w:ascii="Arial" w:hAnsi="Arial" w:cs="Arial"/>
                <w:sz w:val="20"/>
                <w:szCs w:val="20"/>
              </w:rPr>
              <w:t>CFO, Minute Taker</w:t>
            </w:r>
          </w:p>
        </w:tc>
        <w:tc>
          <w:tcPr>
            <w:tcW w:w="3060" w:type="dxa"/>
          </w:tcPr>
          <w:p w14:paraId="76476EFD" w14:textId="1356C3E0"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72C766F4" w14:textId="77777777" w:rsidTr="00531071">
        <w:trPr>
          <w:trHeight w:val="206"/>
        </w:trPr>
        <w:tc>
          <w:tcPr>
            <w:tcW w:w="3120" w:type="dxa"/>
          </w:tcPr>
          <w:p w14:paraId="19D2A661" w14:textId="542ABAAF" w:rsidR="00224EBC" w:rsidRPr="00896B35" w:rsidRDefault="00224EBC" w:rsidP="00224EBC">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224EBC" w:rsidRPr="00A6350D" w:rsidRDefault="00224EBC" w:rsidP="00224EBC">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56825764"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44D617B8" w14:textId="77777777" w:rsidTr="00531071">
        <w:tc>
          <w:tcPr>
            <w:tcW w:w="3120" w:type="dxa"/>
          </w:tcPr>
          <w:p w14:paraId="0F695144" w14:textId="073FC90C" w:rsidR="00224EBC" w:rsidRPr="00896B35" w:rsidRDefault="00224EBC" w:rsidP="00224EBC">
            <w:pPr>
              <w:rPr>
                <w:rFonts w:ascii="Arial" w:hAnsi="Arial" w:cs="Arial"/>
                <w:sz w:val="20"/>
                <w:szCs w:val="20"/>
              </w:rPr>
            </w:pPr>
            <w:r w:rsidRPr="00896B35">
              <w:rPr>
                <w:rFonts w:ascii="Arial" w:hAnsi="Arial" w:cs="Arial"/>
                <w:sz w:val="20"/>
                <w:szCs w:val="20"/>
              </w:rPr>
              <w:t>Allison Flaig</w:t>
            </w:r>
          </w:p>
        </w:tc>
        <w:tc>
          <w:tcPr>
            <w:tcW w:w="4435" w:type="dxa"/>
          </w:tcPr>
          <w:p w14:paraId="49BC93E9" w14:textId="0700293E" w:rsidR="00224EBC" w:rsidRPr="00896B35" w:rsidRDefault="00224EBC" w:rsidP="00224EBC">
            <w:pPr>
              <w:rPr>
                <w:rFonts w:ascii="Arial" w:hAnsi="Arial" w:cs="Arial"/>
                <w:sz w:val="20"/>
                <w:szCs w:val="20"/>
              </w:rPr>
            </w:pPr>
            <w:r>
              <w:rPr>
                <w:rFonts w:ascii="Arial" w:hAnsi="Arial" w:cs="Arial"/>
                <w:sz w:val="20"/>
                <w:szCs w:val="20"/>
              </w:rPr>
              <w:t>Chief Operating Officer</w:t>
            </w:r>
          </w:p>
        </w:tc>
        <w:tc>
          <w:tcPr>
            <w:tcW w:w="3060" w:type="dxa"/>
          </w:tcPr>
          <w:p w14:paraId="05FEB8AE" w14:textId="3E847055"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5DDD1F2B" w14:textId="77777777" w:rsidTr="00531071">
        <w:tc>
          <w:tcPr>
            <w:tcW w:w="3120" w:type="dxa"/>
          </w:tcPr>
          <w:p w14:paraId="2BF994CF" w14:textId="7817D879" w:rsidR="00224EBC" w:rsidRPr="00896B35" w:rsidRDefault="00224EBC" w:rsidP="00224EBC">
            <w:pPr>
              <w:rPr>
                <w:rFonts w:ascii="Arial" w:hAnsi="Arial" w:cs="Arial"/>
                <w:sz w:val="20"/>
                <w:szCs w:val="20"/>
              </w:rPr>
            </w:pPr>
            <w:r w:rsidRPr="00896B35">
              <w:rPr>
                <w:rFonts w:ascii="Arial" w:hAnsi="Arial" w:cs="Arial"/>
                <w:sz w:val="20"/>
                <w:szCs w:val="20"/>
              </w:rPr>
              <w:t>Jay Hedrick</w:t>
            </w:r>
          </w:p>
        </w:tc>
        <w:tc>
          <w:tcPr>
            <w:tcW w:w="4435" w:type="dxa"/>
          </w:tcPr>
          <w:p w14:paraId="20CE903C" w14:textId="558C3A70" w:rsidR="00224EBC" w:rsidRPr="00A6350D" w:rsidRDefault="00224EBC" w:rsidP="00224EBC">
            <w:pPr>
              <w:rPr>
                <w:rFonts w:ascii="Arial" w:hAnsi="Arial" w:cs="Arial"/>
                <w:sz w:val="20"/>
                <w:szCs w:val="20"/>
              </w:rPr>
            </w:pPr>
            <w:r w:rsidRPr="00A6350D">
              <w:rPr>
                <w:rFonts w:ascii="Arial" w:hAnsi="Arial" w:cs="Arial"/>
                <w:sz w:val="20"/>
                <w:szCs w:val="20"/>
              </w:rPr>
              <w:t>Managing Director of Network Systems</w:t>
            </w:r>
          </w:p>
        </w:tc>
        <w:tc>
          <w:tcPr>
            <w:tcW w:w="3060" w:type="dxa"/>
          </w:tcPr>
          <w:p w14:paraId="2F8008C4" w14:textId="0E4EA64F"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3E3E653B" w14:textId="77777777" w:rsidTr="00531071">
        <w:tc>
          <w:tcPr>
            <w:tcW w:w="3120" w:type="dxa"/>
          </w:tcPr>
          <w:p w14:paraId="4352AD74" w14:textId="5876565B" w:rsidR="00224EBC" w:rsidRPr="00896B35" w:rsidRDefault="00224EBC" w:rsidP="00224EBC">
            <w:pPr>
              <w:rPr>
                <w:rFonts w:ascii="Arial" w:hAnsi="Arial" w:cs="Arial"/>
                <w:sz w:val="20"/>
                <w:szCs w:val="20"/>
              </w:rPr>
            </w:pPr>
            <w:r w:rsidRPr="00896B35">
              <w:rPr>
                <w:rFonts w:ascii="Arial" w:hAnsi="Arial" w:cs="Arial"/>
                <w:sz w:val="20"/>
                <w:szCs w:val="20"/>
              </w:rPr>
              <w:t>Devin Loehrs</w:t>
            </w:r>
          </w:p>
        </w:tc>
        <w:tc>
          <w:tcPr>
            <w:tcW w:w="4435" w:type="dxa"/>
          </w:tcPr>
          <w:p w14:paraId="55D51787" w14:textId="3DA58C43" w:rsidR="00224EBC" w:rsidRPr="00896B35" w:rsidRDefault="00224EBC" w:rsidP="00224EBC">
            <w:pPr>
              <w:rPr>
                <w:rFonts w:ascii="Arial" w:hAnsi="Arial" w:cs="Arial"/>
                <w:sz w:val="20"/>
                <w:szCs w:val="20"/>
              </w:rPr>
            </w:pPr>
            <w:r w:rsidRPr="00896B35">
              <w:rPr>
                <w:rFonts w:ascii="Arial" w:hAnsi="Arial" w:cs="Arial"/>
                <w:sz w:val="20"/>
                <w:szCs w:val="20"/>
              </w:rPr>
              <w:t>Director of IT</w:t>
            </w:r>
          </w:p>
        </w:tc>
        <w:tc>
          <w:tcPr>
            <w:tcW w:w="3060" w:type="dxa"/>
          </w:tcPr>
          <w:p w14:paraId="6AF46E75" w14:textId="19D89B8E"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6F031E40" w14:textId="77777777" w:rsidTr="00531071">
        <w:tc>
          <w:tcPr>
            <w:tcW w:w="3120" w:type="dxa"/>
          </w:tcPr>
          <w:p w14:paraId="69F04120" w14:textId="554112DF" w:rsidR="00224EBC" w:rsidRDefault="00224EBC" w:rsidP="00224EBC">
            <w:pPr>
              <w:rPr>
                <w:rFonts w:ascii="Arial" w:hAnsi="Arial" w:cs="Arial"/>
                <w:sz w:val="20"/>
                <w:szCs w:val="20"/>
              </w:rPr>
            </w:pPr>
            <w:r>
              <w:rPr>
                <w:rFonts w:ascii="Arial" w:hAnsi="Arial" w:cs="Arial"/>
                <w:sz w:val="20"/>
                <w:szCs w:val="20"/>
              </w:rPr>
              <w:t>Todd Blyleven</w:t>
            </w:r>
          </w:p>
        </w:tc>
        <w:tc>
          <w:tcPr>
            <w:tcW w:w="4435" w:type="dxa"/>
          </w:tcPr>
          <w:p w14:paraId="40FF4E27" w14:textId="64AC0B54" w:rsidR="00224EBC" w:rsidRPr="001B62C9" w:rsidRDefault="00224EBC" w:rsidP="00224EBC">
            <w:pPr>
              <w:rPr>
                <w:rFonts w:ascii="Arial" w:hAnsi="Arial" w:cs="Arial"/>
                <w:sz w:val="18"/>
                <w:szCs w:val="18"/>
              </w:rPr>
            </w:pPr>
            <w:r>
              <w:rPr>
                <w:rFonts w:ascii="Arial" w:hAnsi="Arial" w:cs="Arial"/>
                <w:sz w:val="18"/>
                <w:szCs w:val="18"/>
              </w:rPr>
              <w:t>Chief Marketing Officer</w:t>
            </w:r>
          </w:p>
        </w:tc>
        <w:tc>
          <w:tcPr>
            <w:tcW w:w="3060" w:type="dxa"/>
          </w:tcPr>
          <w:p w14:paraId="1D660CBB" w14:textId="48761A75" w:rsidR="00224EBC" w:rsidRDefault="00224EBC" w:rsidP="00224EBC">
            <w:pPr>
              <w:rPr>
                <w:rFonts w:ascii="Arial" w:hAnsi="Arial" w:cs="Arial"/>
                <w:sz w:val="20"/>
                <w:szCs w:val="20"/>
              </w:rPr>
            </w:pPr>
            <w:r>
              <w:rPr>
                <w:rFonts w:ascii="Arial" w:hAnsi="Arial" w:cs="Arial"/>
                <w:sz w:val="20"/>
                <w:szCs w:val="20"/>
              </w:rPr>
              <w:t>Present</w:t>
            </w:r>
          </w:p>
        </w:tc>
      </w:tr>
      <w:tr w:rsidR="00224EBC" w:rsidRPr="00896B35" w14:paraId="415277B9" w14:textId="77777777" w:rsidTr="00531071">
        <w:tc>
          <w:tcPr>
            <w:tcW w:w="3120" w:type="dxa"/>
          </w:tcPr>
          <w:p w14:paraId="0B409366" w14:textId="12D94E54" w:rsidR="00224EBC" w:rsidRPr="00896B35" w:rsidRDefault="00914B81" w:rsidP="00224EBC">
            <w:pPr>
              <w:rPr>
                <w:rFonts w:ascii="Arial" w:hAnsi="Arial" w:cs="Arial"/>
                <w:sz w:val="20"/>
                <w:szCs w:val="20"/>
              </w:rPr>
            </w:pPr>
            <w:r>
              <w:rPr>
                <w:rFonts w:ascii="Arial" w:hAnsi="Arial" w:cs="Arial"/>
                <w:sz w:val="20"/>
                <w:szCs w:val="20"/>
              </w:rPr>
              <w:t>Michelle Murch</w:t>
            </w:r>
          </w:p>
        </w:tc>
        <w:tc>
          <w:tcPr>
            <w:tcW w:w="4435" w:type="dxa"/>
          </w:tcPr>
          <w:p w14:paraId="47636B06" w14:textId="6E6BD7C6" w:rsidR="00224EBC" w:rsidRPr="00896B35" w:rsidRDefault="00914B81" w:rsidP="00224EBC">
            <w:pPr>
              <w:rPr>
                <w:rFonts w:ascii="Arial" w:hAnsi="Arial" w:cs="Arial"/>
                <w:sz w:val="20"/>
                <w:szCs w:val="20"/>
              </w:rPr>
            </w:pPr>
            <w:r>
              <w:rPr>
                <w:rFonts w:ascii="Arial" w:hAnsi="Arial" w:cs="Arial"/>
                <w:sz w:val="20"/>
                <w:szCs w:val="20"/>
              </w:rPr>
              <w:t>Director of Communications</w:t>
            </w:r>
          </w:p>
        </w:tc>
        <w:tc>
          <w:tcPr>
            <w:tcW w:w="3060" w:type="dxa"/>
          </w:tcPr>
          <w:p w14:paraId="4C0D9D25" w14:textId="3AF7850A" w:rsidR="00224EBC" w:rsidRPr="00896B35" w:rsidRDefault="00914B81" w:rsidP="00224EBC">
            <w:pPr>
              <w:rPr>
                <w:rFonts w:ascii="Arial" w:hAnsi="Arial" w:cs="Arial"/>
                <w:sz w:val="20"/>
                <w:szCs w:val="20"/>
              </w:rPr>
            </w:pPr>
            <w:r>
              <w:rPr>
                <w:rFonts w:ascii="Arial" w:hAnsi="Arial" w:cs="Arial"/>
                <w:sz w:val="20"/>
                <w:szCs w:val="20"/>
              </w:rPr>
              <w:t>Present</w:t>
            </w:r>
          </w:p>
        </w:tc>
      </w:tr>
    </w:tbl>
    <w:p w14:paraId="30F0828F" w14:textId="77777777" w:rsidR="00224EBC"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57495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w:pict>
              <v:shape w14:anchorId="06F7C624"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p>
    <w:p w14:paraId="0D71DC4C" w14:textId="1A14F465" w:rsidR="2A60232B" w:rsidRPr="00896B35" w:rsidRDefault="2A60232B" w:rsidP="1C82CC48">
      <w:pPr>
        <w:rPr>
          <w:rFonts w:ascii="Arial" w:hAnsi="Arial" w:cs="Arial"/>
          <w:b/>
          <w:bCs/>
          <w:sz w:val="20"/>
          <w:szCs w:val="20"/>
        </w:rPr>
      </w:pPr>
      <w:r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49F385B6" w:rsidR="006D4E86" w:rsidRPr="00896B35"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C64CEB">
        <w:rPr>
          <w:rFonts w:ascii="Arial" w:hAnsi="Arial" w:cs="Arial"/>
          <w:sz w:val="20"/>
          <w:szCs w:val="20"/>
        </w:rPr>
        <w:t>3:</w:t>
      </w:r>
      <w:r w:rsidR="00F517F8">
        <w:rPr>
          <w:rFonts w:ascii="Arial" w:hAnsi="Arial" w:cs="Arial"/>
          <w:sz w:val="20"/>
          <w:szCs w:val="20"/>
        </w:rPr>
        <w:t>00</w:t>
      </w:r>
      <w:r w:rsidR="00C64CEB">
        <w:rPr>
          <w:rFonts w:ascii="Arial" w:hAnsi="Arial" w:cs="Arial"/>
          <w:sz w:val="20"/>
          <w:szCs w:val="20"/>
        </w:rPr>
        <w:t xml:space="preserve"> p</w:t>
      </w:r>
      <w:r w:rsidRPr="00896B35">
        <w:rPr>
          <w:rFonts w:ascii="Arial" w:hAnsi="Arial" w:cs="Arial"/>
          <w:sz w:val="20"/>
          <w:szCs w:val="20"/>
        </w:rPr>
        <w:t>.m. CT.</w:t>
      </w:r>
      <w:r w:rsidR="00347EC3" w:rsidRPr="00896B35">
        <w:rPr>
          <w:rFonts w:ascii="Arial" w:hAnsi="Arial" w:cs="Arial"/>
          <w:sz w:val="20"/>
          <w:szCs w:val="20"/>
        </w:rPr>
        <w:t xml:space="preserve"> </w:t>
      </w:r>
    </w:p>
    <w:p w14:paraId="14CC4881" w14:textId="2164597F" w:rsidR="0082447D" w:rsidRPr="00896B35" w:rsidRDefault="0082447D" w:rsidP="0082447D">
      <w:pPr>
        <w:pStyle w:val="ListParagraph"/>
        <w:rPr>
          <w:rFonts w:ascii="Arial" w:hAnsi="Arial" w:cs="Arial"/>
          <w:b/>
          <w:bCs/>
          <w:sz w:val="20"/>
          <w:szCs w:val="20"/>
        </w:rPr>
      </w:pPr>
      <w:r w:rsidRPr="00896B35">
        <w:rPr>
          <w:rFonts w:ascii="Arial" w:hAnsi="Arial" w:cs="Arial"/>
          <w:b/>
          <w:bCs/>
          <w:sz w:val="20"/>
          <w:szCs w:val="20"/>
        </w:rPr>
        <w:t>Conflicts of Interest</w:t>
      </w:r>
      <w:r w:rsidR="007D4068">
        <w:rPr>
          <w:rFonts w:ascii="Arial" w:hAnsi="Arial" w:cs="Arial"/>
          <w:b/>
          <w:bCs/>
          <w:sz w:val="20"/>
          <w:szCs w:val="20"/>
        </w:rPr>
        <w:br/>
      </w:r>
    </w:p>
    <w:p w14:paraId="7C0634C2" w14:textId="77777777"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393614A8" w14:textId="77777777" w:rsidR="00E16D1B"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“If a Board member determines there to be a conflict of interest at any point during the course of the meeting when a specific subject is being discussed and / or action is being taken, a declaration of a conflict of interest </w:t>
      </w:r>
      <w:r w:rsidRPr="00896B35">
        <w:rPr>
          <w:rFonts w:ascii="Arial" w:hAnsi="Arial" w:cs="Arial"/>
          <w:sz w:val="20"/>
          <w:szCs w:val="20"/>
        </w:rPr>
        <w:lastRenderedPageBreak/>
        <w:t>should be made at this time.”</w:t>
      </w:r>
      <w:r w:rsidRPr="00896B35">
        <w:rPr>
          <w:rFonts w:ascii="Arial" w:hAnsi="Arial" w:cs="Arial"/>
          <w:sz w:val="20"/>
          <w:szCs w:val="20"/>
        </w:rPr>
        <w:br/>
      </w:r>
    </w:p>
    <w:p w14:paraId="1522E3A6" w14:textId="19841555" w:rsidR="0082447D"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“This is also a reminder that no confidential information disclosed during this meeting, or while doing any of the business of USA Softball can be used for the benefit of any other </w:t>
      </w:r>
      <w:r w:rsidR="00E40B80" w:rsidRPr="00896B35">
        <w:rPr>
          <w:rFonts w:ascii="Arial" w:hAnsi="Arial" w:cs="Arial"/>
          <w:sz w:val="20"/>
          <w:szCs w:val="20"/>
        </w:rPr>
        <w:t>entity. “</w:t>
      </w:r>
    </w:p>
    <w:p w14:paraId="62557096" w14:textId="77777777" w:rsidR="00E16D1B" w:rsidRPr="00896B35" w:rsidRDefault="00E16D1B" w:rsidP="0082447D">
      <w:pPr>
        <w:pStyle w:val="ListParagraph"/>
        <w:tabs>
          <w:tab w:val="left" w:pos="360"/>
        </w:tabs>
        <w:rPr>
          <w:rFonts w:ascii="Arial" w:hAnsi="Arial" w:cs="Arial"/>
          <w:sz w:val="20"/>
          <w:szCs w:val="20"/>
        </w:rPr>
      </w:pP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3295F3ED" w:rsidR="00EE6FFE" w:rsidRPr="00896B35"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r w:rsidR="00F517F8">
        <w:rPr>
          <w:rFonts w:ascii="Arial" w:hAnsi="Arial" w:cs="Arial"/>
          <w:sz w:val="20"/>
          <w:szCs w:val="20"/>
        </w:rPr>
        <w:t xml:space="preserve">  </w:t>
      </w:r>
    </w:p>
    <w:p w14:paraId="406F6017" w14:textId="748D9B44"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51F77974" w:rsidR="00EC3D70" w:rsidRPr="00896B35" w:rsidRDefault="00BF39B9" w:rsidP="00B341FB">
            <w:pPr>
              <w:jc w:val="center"/>
              <w:rPr>
                <w:rFonts w:ascii="Arial" w:hAnsi="Arial" w:cs="Arial"/>
                <w:sz w:val="20"/>
                <w:szCs w:val="20"/>
              </w:rPr>
            </w:pPr>
            <w:r>
              <w:rPr>
                <w:rFonts w:ascii="Arial" w:hAnsi="Arial" w:cs="Arial"/>
                <w:sz w:val="20"/>
                <w:szCs w:val="20"/>
              </w:rPr>
              <w:t>24-0</w:t>
            </w:r>
            <w:r w:rsidR="00914B81">
              <w:rPr>
                <w:rFonts w:ascii="Arial" w:hAnsi="Arial" w:cs="Arial"/>
                <w:sz w:val="20"/>
                <w:szCs w:val="20"/>
              </w:rPr>
              <w:t>3</w:t>
            </w:r>
          </w:p>
        </w:tc>
        <w:tc>
          <w:tcPr>
            <w:tcW w:w="3270" w:type="dxa"/>
          </w:tcPr>
          <w:p w14:paraId="4A82A33C" w14:textId="535389F4" w:rsidR="00EC3D70" w:rsidRPr="00896B35" w:rsidRDefault="00F517F8" w:rsidP="00B341FB">
            <w:pPr>
              <w:spacing w:line="259" w:lineRule="auto"/>
              <w:jc w:val="center"/>
              <w:rPr>
                <w:rFonts w:ascii="Arial" w:hAnsi="Arial" w:cs="Arial"/>
                <w:sz w:val="20"/>
                <w:szCs w:val="20"/>
              </w:rPr>
            </w:pPr>
            <w:r>
              <w:rPr>
                <w:rFonts w:ascii="Arial" w:hAnsi="Arial" w:cs="Arial"/>
                <w:sz w:val="20"/>
                <w:szCs w:val="20"/>
              </w:rPr>
              <w:t>0</w:t>
            </w:r>
            <w:r w:rsidR="00914B81">
              <w:rPr>
                <w:rFonts w:ascii="Arial" w:hAnsi="Arial" w:cs="Arial"/>
                <w:sz w:val="20"/>
                <w:szCs w:val="20"/>
              </w:rPr>
              <w:t>7</w:t>
            </w:r>
          </w:p>
        </w:tc>
      </w:tr>
      <w:bookmarkEnd w:id="0"/>
      <w:tr w:rsidR="00896B35" w:rsidRPr="00896B35" w14:paraId="5992E7A0" w14:textId="77777777" w:rsidTr="00726C17">
        <w:tc>
          <w:tcPr>
            <w:tcW w:w="9360" w:type="dxa"/>
            <w:gridSpan w:val="4"/>
          </w:tcPr>
          <w:p w14:paraId="41FB1CF6" w14:textId="32F64125"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914B81">
              <w:rPr>
                <w:rFonts w:ascii="Arial" w:hAnsi="Arial" w:cs="Arial"/>
                <w:sz w:val="20"/>
                <w:szCs w:val="20"/>
              </w:rPr>
              <w:t>as presented.</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5A373B31" w:rsidR="00EC3D70" w:rsidRPr="00896B35" w:rsidRDefault="00F517F8" w:rsidP="00B341FB">
            <w:pPr>
              <w:rPr>
                <w:rFonts w:ascii="Arial" w:hAnsi="Arial" w:cs="Arial"/>
                <w:sz w:val="20"/>
                <w:szCs w:val="20"/>
              </w:rPr>
            </w:pPr>
            <w:r>
              <w:rPr>
                <w:rFonts w:ascii="Arial" w:hAnsi="Arial" w:cs="Arial"/>
                <w:sz w:val="20"/>
                <w:szCs w:val="20"/>
              </w:rPr>
              <w:t>Donn Addante</w:t>
            </w:r>
          </w:p>
        </w:tc>
        <w:tc>
          <w:tcPr>
            <w:tcW w:w="1920" w:type="dxa"/>
          </w:tcPr>
          <w:p w14:paraId="5AD28F99" w14:textId="77777777" w:rsidR="00EC3D70" w:rsidRPr="00896B35" w:rsidRDefault="00EC3D70" w:rsidP="00B341FB">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ADBC2BD" w14:textId="38A07F7E" w:rsidR="00EC3D70" w:rsidRPr="00896B35" w:rsidRDefault="00F517F8" w:rsidP="00B341FB">
            <w:pPr>
              <w:rPr>
                <w:rFonts w:ascii="Arial" w:hAnsi="Arial" w:cs="Arial"/>
                <w:sz w:val="20"/>
                <w:szCs w:val="20"/>
              </w:rPr>
            </w:pPr>
            <w:r>
              <w:rPr>
                <w:rFonts w:ascii="Arial" w:hAnsi="Arial" w:cs="Arial"/>
                <w:sz w:val="20"/>
                <w:szCs w:val="20"/>
              </w:rPr>
              <w:t>Sandy Searcy</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D2465F">
      <w:pPr>
        <w:pStyle w:val="ListParagraph"/>
        <w:rPr>
          <w:rFonts w:ascii="Arial" w:hAnsi="Arial" w:cs="Arial"/>
          <w:sz w:val="20"/>
          <w:szCs w:val="20"/>
        </w:rPr>
      </w:pPr>
    </w:p>
    <w:p w14:paraId="42B7ED69" w14:textId="13712A04" w:rsidR="00A22D27" w:rsidRPr="00896B35" w:rsidRDefault="008916C1" w:rsidP="009D2D78">
      <w:pPr>
        <w:pStyle w:val="ListParagraph"/>
        <w:numPr>
          <w:ilvl w:val="0"/>
          <w:numId w:val="2"/>
        </w:numPr>
        <w:rPr>
          <w:rFonts w:ascii="Arial" w:hAnsi="Arial" w:cs="Arial"/>
          <w:b/>
          <w:bCs/>
          <w:sz w:val="20"/>
          <w:szCs w:val="20"/>
        </w:rPr>
      </w:pPr>
      <w:r w:rsidRPr="00896B35">
        <w:rPr>
          <w:rFonts w:ascii="Arial" w:hAnsi="Arial" w:cs="Arial"/>
          <w:b/>
          <w:bCs/>
          <w:sz w:val="20"/>
          <w:szCs w:val="20"/>
        </w:rPr>
        <w:t>Management Report</w:t>
      </w:r>
      <w:r w:rsidR="00EC3D70" w:rsidRPr="00896B35">
        <w:rPr>
          <w:rFonts w:ascii="Arial" w:hAnsi="Arial" w:cs="Arial"/>
          <w:b/>
          <w:bCs/>
          <w:sz w:val="20"/>
          <w:szCs w:val="20"/>
        </w:rPr>
        <w:t xml:space="preserve"> </w:t>
      </w:r>
    </w:p>
    <w:p w14:paraId="3CF44EF9" w14:textId="77777777" w:rsidR="00BE597F" w:rsidRDefault="00BE597F" w:rsidP="00BE597F">
      <w:pPr>
        <w:pStyle w:val="ListParagraph"/>
        <w:rPr>
          <w:rFonts w:ascii="Arial" w:hAnsi="Arial" w:cs="Arial"/>
          <w:sz w:val="20"/>
          <w:szCs w:val="20"/>
        </w:rPr>
      </w:pPr>
    </w:p>
    <w:p w14:paraId="419F0670" w14:textId="061F1C9C" w:rsidR="00BE597F" w:rsidRPr="00BE597F" w:rsidRDefault="00BE597F" w:rsidP="00BE597F">
      <w:pPr>
        <w:pStyle w:val="ListParagraph"/>
        <w:rPr>
          <w:rFonts w:ascii="Arial" w:hAnsi="Arial" w:cs="Arial"/>
          <w:sz w:val="20"/>
          <w:szCs w:val="20"/>
        </w:rPr>
      </w:pPr>
      <w:r w:rsidRPr="00BE597F">
        <w:rPr>
          <w:rFonts w:ascii="Arial" w:hAnsi="Arial" w:cs="Arial"/>
          <w:sz w:val="20"/>
          <w:szCs w:val="20"/>
        </w:rPr>
        <w:t xml:space="preserve">CEO Cress presented the final 2023 year-end production reports. 2023 was down in all three categories, Adult Teams, JO Teams, and Umpires, while umpire registrations fell the least. </w:t>
      </w:r>
      <w:r w:rsidR="00755798">
        <w:rPr>
          <w:rFonts w:ascii="Arial" w:hAnsi="Arial" w:cs="Arial"/>
          <w:sz w:val="20"/>
          <w:szCs w:val="20"/>
        </w:rPr>
        <w:t>T</w:t>
      </w:r>
      <w:r w:rsidRPr="00BE597F">
        <w:rPr>
          <w:rFonts w:ascii="Arial" w:hAnsi="Arial" w:cs="Arial"/>
          <w:sz w:val="20"/>
          <w:szCs w:val="20"/>
        </w:rPr>
        <w:t xml:space="preserve">he first 2024 production report was presented, and it was dated February 29, 2024. CEO Cress noted that the first 2024 production report shows that adult teams are slightly ahead while JO Teams and Umpires have again decreased compared to the same last year. </w:t>
      </w:r>
    </w:p>
    <w:p w14:paraId="309B4A27" w14:textId="3B3691A3" w:rsidR="00F517F8" w:rsidRDefault="00F517F8" w:rsidP="00F517F8">
      <w:pPr>
        <w:rPr>
          <w:rFonts w:ascii="Arial" w:hAnsi="Arial" w:cs="Arial"/>
          <w:sz w:val="20"/>
          <w:szCs w:val="20"/>
        </w:rPr>
      </w:pPr>
      <w:r>
        <w:rPr>
          <w:rFonts w:ascii="Arial" w:hAnsi="Arial" w:cs="Arial"/>
          <w:sz w:val="20"/>
          <w:szCs w:val="20"/>
        </w:rPr>
        <w:tab/>
        <w:t xml:space="preserve">CEO Cress </w:t>
      </w:r>
      <w:r w:rsidR="00914B81">
        <w:rPr>
          <w:rFonts w:ascii="Arial" w:hAnsi="Arial" w:cs="Arial"/>
          <w:sz w:val="20"/>
          <w:szCs w:val="20"/>
        </w:rPr>
        <w:t>introduced Michelle Murch, our new Director of Communications</w:t>
      </w:r>
      <w:r>
        <w:rPr>
          <w:rFonts w:ascii="Arial" w:hAnsi="Arial" w:cs="Arial"/>
          <w:sz w:val="20"/>
          <w:szCs w:val="20"/>
        </w:rPr>
        <w:t>.</w:t>
      </w:r>
    </w:p>
    <w:p w14:paraId="73646A9A" w14:textId="1D5DE32F" w:rsidR="00DF6753" w:rsidRPr="00DF6753" w:rsidRDefault="00DF6753" w:rsidP="00DF6753">
      <w:pPr>
        <w:pStyle w:val="ListParagraph"/>
        <w:numPr>
          <w:ilvl w:val="0"/>
          <w:numId w:val="2"/>
        </w:numPr>
        <w:rPr>
          <w:rFonts w:ascii="Arial" w:hAnsi="Arial" w:cs="Arial"/>
          <w:sz w:val="20"/>
          <w:szCs w:val="20"/>
        </w:rPr>
      </w:pPr>
      <w:r>
        <w:rPr>
          <w:rFonts w:ascii="Arial" w:hAnsi="Arial" w:cs="Arial"/>
          <w:b/>
          <w:bCs/>
          <w:sz w:val="20"/>
          <w:szCs w:val="20"/>
        </w:rPr>
        <w:t xml:space="preserve">Old </w:t>
      </w:r>
      <w:r w:rsidR="008916C1" w:rsidRPr="00896B35">
        <w:rPr>
          <w:rFonts w:ascii="Arial" w:hAnsi="Arial" w:cs="Arial"/>
          <w:b/>
          <w:bCs/>
          <w:sz w:val="20"/>
          <w:szCs w:val="20"/>
        </w:rPr>
        <w:t>Business</w:t>
      </w:r>
    </w:p>
    <w:p w14:paraId="58DD3213" w14:textId="77777777" w:rsidR="00DF6753" w:rsidRDefault="00DF6753" w:rsidP="00DF6753">
      <w:pPr>
        <w:pStyle w:val="ListParagraph"/>
        <w:rPr>
          <w:rFonts w:ascii="Arial" w:hAnsi="Arial" w:cs="Arial"/>
          <w:sz w:val="20"/>
          <w:szCs w:val="20"/>
        </w:rPr>
      </w:pPr>
    </w:p>
    <w:p w14:paraId="3C52D499" w14:textId="7C265D41" w:rsidR="00DF6753" w:rsidRDefault="00914B81" w:rsidP="00DF6753">
      <w:pPr>
        <w:pStyle w:val="ListParagraph"/>
        <w:rPr>
          <w:rFonts w:ascii="Arial" w:hAnsi="Arial" w:cs="Arial"/>
          <w:sz w:val="20"/>
          <w:szCs w:val="20"/>
        </w:rPr>
      </w:pPr>
      <w:r>
        <w:rPr>
          <w:rFonts w:ascii="Arial" w:hAnsi="Arial" w:cs="Arial"/>
          <w:sz w:val="20"/>
          <w:szCs w:val="20"/>
        </w:rPr>
        <w:t>CEO Cress reported on his testimony before the Energy and Commerce Subcommittee in Washington, D.C. regarding SafeSport.</w:t>
      </w:r>
      <w:r w:rsidR="00755798">
        <w:rPr>
          <w:rFonts w:ascii="Arial" w:hAnsi="Arial" w:cs="Arial"/>
          <w:sz w:val="20"/>
          <w:szCs w:val="20"/>
        </w:rPr>
        <w:t xml:space="preserve"> </w:t>
      </w:r>
      <w:r w:rsidR="007617D6">
        <w:rPr>
          <w:rFonts w:ascii="Arial" w:hAnsi="Arial" w:cs="Arial"/>
          <w:sz w:val="20"/>
          <w:szCs w:val="20"/>
        </w:rPr>
        <w:t xml:space="preserve">Directors Patterson, </w:t>
      </w:r>
      <w:proofErr w:type="gramStart"/>
      <w:r w:rsidR="007617D6">
        <w:rPr>
          <w:rFonts w:ascii="Arial" w:hAnsi="Arial" w:cs="Arial"/>
          <w:sz w:val="20"/>
          <w:szCs w:val="20"/>
        </w:rPr>
        <w:t>Garcia</w:t>
      </w:r>
      <w:proofErr w:type="gramEnd"/>
      <w:r w:rsidR="007617D6">
        <w:rPr>
          <w:rFonts w:ascii="Arial" w:hAnsi="Arial" w:cs="Arial"/>
          <w:sz w:val="20"/>
          <w:szCs w:val="20"/>
        </w:rPr>
        <w:t xml:space="preserve"> and Sealy contributed to the discussion.</w:t>
      </w:r>
    </w:p>
    <w:p w14:paraId="35A0DC95" w14:textId="77777777" w:rsidR="002846A5" w:rsidRDefault="002846A5" w:rsidP="00DF6753">
      <w:pPr>
        <w:pStyle w:val="ListParagraph"/>
        <w:rPr>
          <w:rFonts w:ascii="Arial" w:hAnsi="Arial" w:cs="Arial"/>
          <w:sz w:val="20"/>
          <w:szCs w:val="20"/>
        </w:rPr>
      </w:pPr>
    </w:p>
    <w:p w14:paraId="1B435A3C" w14:textId="15BB40BE" w:rsidR="00DF6753" w:rsidRPr="007617D6" w:rsidRDefault="00DF6753" w:rsidP="00DF6753">
      <w:pPr>
        <w:pStyle w:val="ListParagraph"/>
        <w:numPr>
          <w:ilvl w:val="0"/>
          <w:numId w:val="2"/>
        </w:numPr>
        <w:rPr>
          <w:rFonts w:ascii="Arial" w:hAnsi="Arial" w:cs="Arial"/>
          <w:sz w:val="20"/>
          <w:szCs w:val="20"/>
        </w:rPr>
      </w:pPr>
      <w:r>
        <w:rPr>
          <w:rFonts w:ascii="Arial" w:hAnsi="Arial" w:cs="Arial"/>
          <w:b/>
          <w:bCs/>
          <w:sz w:val="20"/>
          <w:szCs w:val="20"/>
        </w:rPr>
        <w:t>New Business</w:t>
      </w:r>
    </w:p>
    <w:p w14:paraId="4F75388C" w14:textId="77777777" w:rsidR="007617D6" w:rsidRDefault="007617D6" w:rsidP="007617D6">
      <w:pPr>
        <w:pStyle w:val="ListParagraph"/>
        <w:rPr>
          <w:rFonts w:ascii="Arial" w:hAnsi="Arial" w:cs="Arial"/>
          <w:b/>
          <w:bCs/>
          <w:sz w:val="20"/>
          <w:szCs w:val="20"/>
        </w:rPr>
      </w:pPr>
    </w:p>
    <w:p w14:paraId="33306AD8" w14:textId="5017D3B0" w:rsidR="007617D6" w:rsidRPr="007617D6" w:rsidRDefault="007617D6" w:rsidP="007617D6">
      <w:pPr>
        <w:pStyle w:val="ListParagraph"/>
        <w:rPr>
          <w:rFonts w:ascii="Arial" w:hAnsi="Arial" w:cs="Arial"/>
          <w:sz w:val="20"/>
          <w:szCs w:val="20"/>
        </w:rPr>
      </w:pPr>
      <w:r>
        <w:rPr>
          <w:rFonts w:ascii="Arial" w:hAnsi="Arial" w:cs="Arial"/>
          <w:sz w:val="20"/>
          <w:szCs w:val="20"/>
        </w:rPr>
        <w:t>No</w:t>
      </w:r>
      <w:r w:rsidR="00755798">
        <w:rPr>
          <w:rFonts w:ascii="Arial" w:hAnsi="Arial" w:cs="Arial"/>
          <w:sz w:val="20"/>
          <w:szCs w:val="20"/>
        </w:rPr>
        <w:t xml:space="preserve"> new business.</w:t>
      </w:r>
    </w:p>
    <w:p w14:paraId="5E2149FF" w14:textId="77777777" w:rsidR="00352B89" w:rsidRDefault="00352B89" w:rsidP="003A79D1">
      <w:pPr>
        <w:pStyle w:val="ListParagraph"/>
        <w:rPr>
          <w:rFonts w:ascii="Arial" w:hAnsi="Arial" w:cs="Arial"/>
          <w:sz w:val="20"/>
          <w:szCs w:val="20"/>
        </w:rPr>
      </w:pP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bookmarkStart w:id="2" w:name="_Hlk152164771"/>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32728AF2" w:rsidR="00D16A48" w:rsidRPr="00896B35" w:rsidRDefault="002846A5" w:rsidP="00470253">
            <w:pPr>
              <w:jc w:val="center"/>
              <w:rPr>
                <w:rFonts w:ascii="Arial" w:hAnsi="Arial" w:cs="Arial"/>
                <w:sz w:val="20"/>
                <w:szCs w:val="20"/>
              </w:rPr>
            </w:pPr>
            <w:r>
              <w:rPr>
                <w:rFonts w:ascii="Arial" w:hAnsi="Arial" w:cs="Arial"/>
                <w:sz w:val="20"/>
                <w:szCs w:val="20"/>
              </w:rPr>
              <w:t>24-0</w:t>
            </w:r>
            <w:r w:rsidR="007617D6">
              <w:rPr>
                <w:rFonts w:ascii="Arial" w:hAnsi="Arial" w:cs="Arial"/>
                <w:sz w:val="20"/>
                <w:szCs w:val="20"/>
              </w:rPr>
              <w:t>3</w:t>
            </w:r>
          </w:p>
        </w:tc>
        <w:tc>
          <w:tcPr>
            <w:tcW w:w="3270" w:type="dxa"/>
          </w:tcPr>
          <w:p w14:paraId="16A8ACC7" w14:textId="4F82D760" w:rsidR="00D16A48" w:rsidRPr="00896B35" w:rsidRDefault="007617D6" w:rsidP="00470253">
            <w:pPr>
              <w:spacing w:line="259" w:lineRule="auto"/>
              <w:jc w:val="center"/>
              <w:rPr>
                <w:rFonts w:ascii="Arial" w:hAnsi="Arial" w:cs="Arial"/>
                <w:sz w:val="20"/>
                <w:szCs w:val="20"/>
              </w:rPr>
            </w:pPr>
            <w:r>
              <w:rPr>
                <w:rFonts w:ascii="Arial" w:hAnsi="Arial" w:cs="Arial"/>
                <w:sz w:val="20"/>
                <w:szCs w:val="20"/>
              </w:rPr>
              <w:t>08</w:t>
            </w:r>
          </w:p>
        </w:tc>
      </w:tr>
      <w:tr w:rsidR="00896B35" w:rsidRPr="00896B35" w14:paraId="5AC839F5" w14:textId="77777777" w:rsidTr="00121861">
        <w:tc>
          <w:tcPr>
            <w:tcW w:w="9360" w:type="dxa"/>
            <w:gridSpan w:val="4"/>
          </w:tcPr>
          <w:p w14:paraId="6FF66687" w14:textId="61552137"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950248">
              <w:rPr>
                <w:rFonts w:ascii="Arial" w:hAnsi="Arial" w:cs="Arial"/>
                <w:sz w:val="20"/>
                <w:szCs w:val="20"/>
              </w:rPr>
              <w:t>3:16</w:t>
            </w:r>
            <w:r w:rsidR="00935E50">
              <w:rPr>
                <w:rFonts w:ascii="Arial" w:hAnsi="Arial" w:cs="Arial"/>
                <w:sz w:val="20"/>
                <w:szCs w:val="20"/>
              </w:rPr>
              <w:t xml:space="preserve"> p</w:t>
            </w:r>
            <w:r w:rsidR="00BB74A3" w:rsidRPr="00896B35">
              <w:rPr>
                <w:rFonts w:ascii="Arial" w:hAnsi="Arial" w:cs="Arial"/>
                <w:sz w:val="20"/>
                <w:szCs w:val="20"/>
              </w:rPr>
              <w:t>.</w:t>
            </w:r>
            <w:r w:rsidR="00DA5B3C" w:rsidRPr="00896B35">
              <w:rPr>
                <w:rFonts w:ascii="Arial" w:hAnsi="Arial" w:cs="Arial"/>
                <w:sz w:val="20"/>
                <w:szCs w:val="20"/>
              </w:rPr>
              <w:t>m</w:t>
            </w:r>
            <w:r w:rsidR="00C057AC" w:rsidRPr="00896B35">
              <w:rPr>
                <w:rFonts w:ascii="Arial" w:hAnsi="Arial" w:cs="Arial"/>
                <w:sz w:val="20"/>
                <w:szCs w:val="20"/>
              </w:rPr>
              <w:t>.</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247F52BB" w:rsidR="00D16A48" w:rsidRPr="00896B35" w:rsidRDefault="007617D6" w:rsidP="00470253">
            <w:pPr>
              <w:rPr>
                <w:rFonts w:ascii="Arial" w:hAnsi="Arial" w:cs="Arial"/>
                <w:sz w:val="20"/>
                <w:szCs w:val="20"/>
              </w:rPr>
            </w:pPr>
            <w:r>
              <w:rPr>
                <w:rFonts w:ascii="Arial" w:hAnsi="Arial" w:cs="Arial"/>
                <w:sz w:val="20"/>
                <w:szCs w:val="20"/>
              </w:rPr>
              <w:t>Roger Garcia</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6547326E" w:rsidR="00D16A48" w:rsidRPr="00896B35" w:rsidRDefault="007617D6" w:rsidP="00470253">
            <w:pPr>
              <w:rPr>
                <w:rFonts w:ascii="Arial" w:hAnsi="Arial" w:cs="Arial"/>
                <w:sz w:val="20"/>
                <w:szCs w:val="20"/>
              </w:rPr>
            </w:pPr>
            <w:r>
              <w:rPr>
                <w:rFonts w:ascii="Arial" w:hAnsi="Arial" w:cs="Arial"/>
                <w:sz w:val="20"/>
                <w:szCs w:val="20"/>
              </w:rPr>
              <w:t>Sandy Searcy</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bookmarkEnd w:id="2"/>
    </w:tbl>
    <w:p w14:paraId="07DDEB73" w14:textId="77777777" w:rsidR="008E2168" w:rsidRDefault="008E2168" w:rsidP="00D16A48">
      <w:pPr>
        <w:pStyle w:val="ListParagraph"/>
        <w:rPr>
          <w:rFonts w:ascii="Arial" w:hAnsi="Arial" w:cs="Arial"/>
          <w:sz w:val="20"/>
          <w:szCs w:val="20"/>
        </w:rPr>
      </w:pPr>
    </w:p>
    <w:p w14:paraId="629C80C3" w14:textId="25F35C41" w:rsidR="006E7BDE" w:rsidRDefault="006E7BDE" w:rsidP="00D16A48">
      <w:pPr>
        <w:pStyle w:val="ListParagraph"/>
        <w:rPr>
          <w:rFonts w:ascii="Arial" w:hAnsi="Arial" w:cs="Arial"/>
          <w:sz w:val="20"/>
          <w:szCs w:val="20"/>
        </w:rPr>
      </w:pPr>
      <w:r>
        <w:rPr>
          <w:rFonts w:ascii="Arial" w:hAnsi="Arial" w:cs="Arial"/>
          <w:sz w:val="20"/>
          <w:szCs w:val="20"/>
        </w:rPr>
        <w:t xml:space="preserve">CEO Cress </w:t>
      </w:r>
      <w:r w:rsidR="007617D6">
        <w:rPr>
          <w:rFonts w:ascii="Arial" w:hAnsi="Arial" w:cs="Arial"/>
          <w:sz w:val="20"/>
          <w:szCs w:val="20"/>
        </w:rPr>
        <w:t xml:space="preserve">presented the recommendation from the Junior Women’s Selection Committee to approve the </w:t>
      </w:r>
      <w:r w:rsidR="008236F9">
        <w:rPr>
          <w:rFonts w:ascii="Arial" w:hAnsi="Arial" w:cs="Arial"/>
          <w:sz w:val="20"/>
          <w:szCs w:val="20"/>
        </w:rPr>
        <w:t>assistant coaches</w:t>
      </w:r>
      <w:r w:rsidR="007617D6">
        <w:rPr>
          <w:rFonts w:ascii="Arial" w:hAnsi="Arial" w:cs="Arial"/>
          <w:sz w:val="20"/>
          <w:szCs w:val="20"/>
        </w:rPr>
        <w:t xml:space="preserve"> for the U18 team to participate in the 2024 World Cup Stage Event.  Director Wiley contributed to the discussion.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6E7BDE" w:rsidRPr="00896B35" w14:paraId="3C487830" w14:textId="77777777" w:rsidTr="00803ABA">
        <w:tc>
          <w:tcPr>
            <w:tcW w:w="1380" w:type="dxa"/>
          </w:tcPr>
          <w:p w14:paraId="02A7D4F3" w14:textId="77777777" w:rsidR="006E7BDE" w:rsidRPr="00896B35" w:rsidRDefault="006E7BDE" w:rsidP="00803ABA">
            <w:pPr>
              <w:rPr>
                <w:rFonts w:ascii="Arial" w:hAnsi="Arial" w:cs="Arial"/>
                <w:b/>
                <w:bCs/>
                <w:sz w:val="20"/>
                <w:szCs w:val="20"/>
              </w:rPr>
            </w:pPr>
            <w:r w:rsidRPr="00896B35">
              <w:rPr>
                <w:rFonts w:ascii="Arial" w:hAnsi="Arial" w:cs="Arial"/>
                <w:b/>
                <w:bCs/>
                <w:sz w:val="20"/>
                <w:szCs w:val="20"/>
              </w:rPr>
              <w:t>MOTION</w:t>
            </w:r>
          </w:p>
        </w:tc>
        <w:tc>
          <w:tcPr>
            <w:tcW w:w="2790" w:type="dxa"/>
          </w:tcPr>
          <w:p w14:paraId="7BA12306" w14:textId="77777777" w:rsidR="006E7BDE" w:rsidRPr="00896B35" w:rsidRDefault="006E7BDE" w:rsidP="00803ABA">
            <w:pPr>
              <w:jc w:val="center"/>
              <w:rPr>
                <w:rFonts w:ascii="Arial" w:hAnsi="Arial" w:cs="Arial"/>
                <w:sz w:val="20"/>
                <w:szCs w:val="20"/>
              </w:rPr>
            </w:pPr>
            <w:r w:rsidRPr="00896B35">
              <w:rPr>
                <w:rFonts w:ascii="Arial" w:hAnsi="Arial" w:cs="Arial"/>
                <w:sz w:val="20"/>
                <w:szCs w:val="20"/>
              </w:rPr>
              <w:t>BD</w:t>
            </w:r>
          </w:p>
        </w:tc>
        <w:tc>
          <w:tcPr>
            <w:tcW w:w="1920" w:type="dxa"/>
          </w:tcPr>
          <w:p w14:paraId="6FC99896" w14:textId="0C693866" w:rsidR="006E7BDE" w:rsidRPr="00896B35" w:rsidRDefault="006E7BDE" w:rsidP="00803ABA">
            <w:pPr>
              <w:jc w:val="center"/>
              <w:rPr>
                <w:rFonts w:ascii="Arial" w:hAnsi="Arial" w:cs="Arial"/>
                <w:sz w:val="20"/>
                <w:szCs w:val="20"/>
              </w:rPr>
            </w:pPr>
            <w:r>
              <w:rPr>
                <w:rFonts w:ascii="Arial" w:hAnsi="Arial" w:cs="Arial"/>
                <w:sz w:val="20"/>
                <w:szCs w:val="20"/>
              </w:rPr>
              <w:t>24-0</w:t>
            </w:r>
            <w:r w:rsidR="007617D6">
              <w:rPr>
                <w:rFonts w:ascii="Arial" w:hAnsi="Arial" w:cs="Arial"/>
                <w:sz w:val="20"/>
                <w:szCs w:val="20"/>
              </w:rPr>
              <w:t>3</w:t>
            </w:r>
          </w:p>
        </w:tc>
        <w:tc>
          <w:tcPr>
            <w:tcW w:w="3270" w:type="dxa"/>
          </w:tcPr>
          <w:p w14:paraId="23EFA98E" w14:textId="444A77BC" w:rsidR="006E7BDE" w:rsidRPr="00896B35" w:rsidRDefault="007617D6" w:rsidP="00803ABA">
            <w:pPr>
              <w:spacing w:line="259" w:lineRule="auto"/>
              <w:jc w:val="center"/>
              <w:rPr>
                <w:rFonts w:ascii="Arial" w:hAnsi="Arial" w:cs="Arial"/>
                <w:sz w:val="20"/>
                <w:szCs w:val="20"/>
              </w:rPr>
            </w:pPr>
            <w:r>
              <w:rPr>
                <w:rFonts w:ascii="Arial" w:hAnsi="Arial" w:cs="Arial"/>
                <w:sz w:val="20"/>
                <w:szCs w:val="20"/>
              </w:rPr>
              <w:t>09</w:t>
            </w:r>
          </w:p>
        </w:tc>
      </w:tr>
      <w:tr w:rsidR="006E7BDE" w:rsidRPr="00896B35" w14:paraId="4A14FA3B" w14:textId="77777777" w:rsidTr="00803ABA">
        <w:tc>
          <w:tcPr>
            <w:tcW w:w="9360" w:type="dxa"/>
            <w:gridSpan w:val="4"/>
          </w:tcPr>
          <w:p w14:paraId="4337ADD7" w14:textId="5D5EC9C1" w:rsidR="006E7BDE" w:rsidRPr="00896B35" w:rsidRDefault="006E7BDE" w:rsidP="00803ABA">
            <w:pPr>
              <w:rPr>
                <w:rFonts w:ascii="Arial" w:hAnsi="Arial" w:cs="Arial"/>
                <w:sz w:val="20"/>
                <w:szCs w:val="20"/>
              </w:rPr>
            </w:pPr>
            <w:r>
              <w:rPr>
                <w:rFonts w:ascii="Arial" w:hAnsi="Arial" w:cs="Arial"/>
                <w:sz w:val="20"/>
                <w:szCs w:val="20"/>
              </w:rPr>
              <w:t xml:space="preserve">To approve </w:t>
            </w:r>
            <w:r w:rsidR="007617D6">
              <w:rPr>
                <w:rFonts w:ascii="Arial" w:hAnsi="Arial" w:cs="Arial"/>
                <w:sz w:val="20"/>
                <w:szCs w:val="20"/>
              </w:rPr>
              <w:t>recommendation of the JWNT Selection Committee</w:t>
            </w:r>
            <w:r w:rsidR="006C6288">
              <w:rPr>
                <w:rFonts w:ascii="Arial" w:hAnsi="Arial" w:cs="Arial"/>
                <w:sz w:val="20"/>
                <w:szCs w:val="20"/>
              </w:rPr>
              <w:t xml:space="preserve"> to name Kelly Kretchman and Alisa Goler as assistant coaches</w:t>
            </w:r>
            <w:r w:rsidR="007617D6">
              <w:rPr>
                <w:rFonts w:ascii="Arial" w:hAnsi="Arial" w:cs="Arial"/>
                <w:sz w:val="20"/>
                <w:szCs w:val="20"/>
              </w:rPr>
              <w:t xml:space="preserve"> for the U18 </w:t>
            </w:r>
            <w:r w:rsidR="006C6288">
              <w:rPr>
                <w:rFonts w:ascii="Arial" w:hAnsi="Arial" w:cs="Arial"/>
                <w:sz w:val="20"/>
                <w:szCs w:val="20"/>
              </w:rPr>
              <w:t>JWNT</w:t>
            </w:r>
            <w:r w:rsidR="00F66C7A">
              <w:rPr>
                <w:rFonts w:ascii="Arial" w:hAnsi="Arial" w:cs="Arial"/>
                <w:sz w:val="20"/>
                <w:szCs w:val="20"/>
              </w:rPr>
              <w:t>.</w:t>
            </w:r>
          </w:p>
        </w:tc>
      </w:tr>
      <w:tr w:rsidR="006E7BDE" w:rsidRPr="00896B35" w14:paraId="233C7FF6" w14:textId="77777777" w:rsidTr="00803ABA">
        <w:tc>
          <w:tcPr>
            <w:tcW w:w="1380" w:type="dxa"/>
          </w:tcPr>
          <w:p w14:paraId="21D07D35" w14:textId="77777777" w:rsidR="006E7BDE" w:rsidRPr="00896B35" w:rsidRDefault="006E7BDE" w:rsidP="00803ABA">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6601093" w14:textId="2F08E29F" w:rsidR="006E7BDE" w:rsidRPr="00896B35" w:rsidRDefault="00F66C7A" w:rsidP="00803ABA">
            <w:pPr>
              <w:rPr>
                <w:rFonts w:ascii="Arial" w:hAnsi="Arial" w:cs="Arial"/>
                <w:sz w:val="20"/>
                <w:szCs w:val="20"/>
              </w:rPr>
            </w:pPr>
            <w:r>
              <w:rPr>
                <w:rFonts w:ascii="Arial" w:hAnsi="Arial" w:cs="Arial"/>
                <w:sz w:val="20"/>
                <w:szCs w:val="20"/>
              </w:rPr>
              <w:t>Mary Mahoney</w:t>
            </w:r>
          </w:p>
        </w:tc>
        <w:tc>
          <w:tcPr>
            <w:tcW w:w="1920" w:type="dxa"/>
          </w:tcPr>
          <w:p w14:paraId="3E68CBB1" w14:textId="77777777" w:rsidR="006E7BDE" w:rsidRPr="00896B35" w:rsidRDefault="006E7BDE" w:rsidP="00803ABA">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55B1B8B" w14:textId="7A9EE3BD" w:rsidR="006E7BDE" w:rsidRPr="00896B35" w:rsidRDefault="007617D6" w:rsidP="00803ABA">
            <w:pPr>
              <w:rPr>
                <w:rFonts w:ascii="Arial" w:hAnsi="Arial" w:cs="Arial"/>
                <w:sz w:val="20"/>
                <w:szCs w:val="20"/>
              </w:rPr>
            </w:pPr>
            <w:r>
              <w:rPr>
                <w:rFonts w:ascii="Arial" w:hAnsi="Arial" w:cs="Arial"/>
                <w:sz w:val="20"/>
                <w:szCs w:val="20"/>
              </w:rPr>
              <w:t>Roger Garcia</w:t>
            </w:r>
          </w:p>
        </w:tc>
      </w:tr>
      <w:tr w:rsidR="006E7BDE" w:rsidRPr="00896B35" w14:paraId="6DA5ED91" w14:textId="77777777" w:rsidTr="00803ABA">
        <w:tc>
          <w:tcPr>
            <w:tcW w:w="9360" w:type="dxa"/>
            <w:gridSpan w:val="4"/>
          </w:tcPr>
          <w:p w14:paraId="6305B963" w14:textId="1B68B1CF" w:rsidR="006E7BDE" w:rsidRPr="00896B35" w:rsidRDefault="007617D6" w:rsidP="00803ABA">
            <w:pPr>
              <w:rPr>
                <w:rFonts w:ascii="Arial" w:hAnsi="Arial" w:cs="Arial"/>
                <w:sz w:val="20"/>
                <w:szCs w:val="20"/>
              </w:rPr>
            </w:pPr>
            <w:r>
              <w:rPr>
                <w:rFonts w:ascii="Arial" w:hAnsi="Arial" w:cs="Arial"/>
                <w:sz w:val="20"/>
                <w:szCs w:val="20"/>
              </w:rPr>
              <w:t>CARRIED</w:t>
            </w:r>
          </w:p>
        </w:tc>
      </w:tr>
    </w:tbl>
    <w:p w14:paraId="34783577" w14:textId="77777777" w:rsidR="006E7BDE" w:rsidRDefault="006E7BDE" w:rsidP="00D16A48">
      <w:pPr>
        <w:pStyle w:val="ListParagraph"/>
        <w:rPr>
          <w:rFonts w:ascii="Arial" w:hAnsi="Arial" w:cs="Arial"/>
          <w:sz w:val="20"/>
          <w:szCs w:val="20"/>
        </w:rPr>
      </w:pPr>
    </w:p>
    <w:p w14:paraId="5349567D" w14:textId="481358D1" w:rsidR="007617D6" w:rsidRDefault="007617D6" w:rsidP="007617D6">
      <w:pPr>
        <w:pStyle w:val="ListParagraph"/>
        <w:rPr>
          <w:rFonts w:ascii="Arial" w:hAnsi="Arial" w:cs="Arial"/>
          <w:sz w:val="20"/>
          <w:szCs w:val="20"/>
        </w:rPr>
      </w:pPr>
      <w:r>
        <w:rPr>
          <w:rFonts w:ascii="Arial" w:hAnsi="Arial" w:cs="Arial"/>
          <w:sz w:val="20"/>
          <w:szCs w:val="20"/>
        </w:rPr>
        <w:t xml:space="preserve">CEO Cress presented the recommendation from </w:t>
      </w:r>
      <w:r w:rsidR="00E216A1">
        <w:rPr>
          <w:rFonts w:ascii="Arial" w:hAnsi="Arial" w:cs="Arial"/>
          <w:sz w:val="20"/>
          <w:szCs w:val="20"/>
        </w:rPr>
        <w:t>the Women’s</w:t>
      </w:r>
      <w:r>
        <w:rPr>
          <w:rFonts w:ascii="Arial" w:hAnsi="Arial" w:cs="Arial"/>
          <w:sz w:val="20"/>
          <w:szCs w:val="20"/>
        </w:rPr>
        <w:t xml:space="preserve"> Selection Committee to approve the coaching staff for the 2024 Women’s Elite Team that will participate in the Japan All Star Series. Director Wiley contributed to the discussion.</w:t>
      </w:r>
    </w:p>
    <w:p w14:paraId="1AF7EACF" w14:textId="77777777" w:rsidR="005606BA" w:rsidRDefault="005606BA" w:rsidP="007617D6">
      <w:pPr>
        <w:pStyle w:val="ListParagraph"/>
        <w:rPr>
          <w:rFonts w:ascii="Arial" w:hAnsi="Arial" w:cs="Arial"/>
          <w:sz w:val="20"/>
          <w:szCs w:val="20"/>
        </w:rPr>
      </w:pPr>
    </w:p>
    <w:p w14:paraId="451CC9DA" w14:textId="77777777" w:rsidR="005606BA" w:rsidRDefault="005606BA" w:rsidP="007617D6">
      <w:pPr>
        <w:pStyle w:val="ListParagraph"/>
        <w:rPr>
          <w:rFonts w:ascii="Arial" w:hAnsi="Arial" w:cs="Arial"/>
          <w:sz w:val="20"/>
          <w:szCs w:val="20"/>
        </w:rPr>
      </w:pPr>
    </w:p>
    <w:p w14:paraId="3693B59B" w14:textId="77777777" w:rsidR="005606BA" w:rsidRDefault="005606BA" w:rsidP="007617D6">
      <w:pPr>
        <w:pStyle w:val="ListParagraph"/>
        <w:rPr>
          <w:rFonts w:ascii="Arial" w:hAnsi="Arial" w:cs="Arial"/>
          <w:sz w:val="20"/>
          <w:szCs w:val="20"/>
        </w:rPr>
      </w:pP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F66C7A" w:rsidRPr="00896B35" w14:paraId="2EC435C3" w14:textId="77777777" w:rsidTr="00803ABA">
        <w:tc>
          <w:tcPr>
            <w:tcW w:w="1380" w:type="dxa"/>
          </w:tcPr>
          <w:p w14:paraId="6635E8B4" w14:textId="77777777" w:rsidR="00F66C7A" w:rsidRPr="00896B35" w:rsidRDefault="00F66C7A" w:rsidP="00803ABA">
            <w:pPr>
              <w:rPr>
                <w:rFonts w:ascii="Arial" w:hAnsi="Arial" w:cs="Arial"/>
                <w:b/>
                <w:bCs/>
                <w:sz w:val="20"/>
                <w:szCs w:val="20"/>
              </w:rPr>
            </w:pPr>
            <w:r w:rsidRPr="00896B35">
              <w:rPr>
                <w:rFonts w:ascii="Arial" w:hAnsi="Arial" w:cs="Arial"/>
                <w:b/>
                <w:bCs/>
                <w:sz w:val="20"/>
                <w:szCs w:val="20"/>
              </w:rPr>
              <w:t>MOTION</w:t>
            </w:r>
          </w:p>
        </w:tc>
        <w:tc>
          <w:tcPr>
            <w:tcW w:w="2790" w:type="dxa"/>
          </w:tcPr>
          <w:p w14:paraId="3D2D3694" w14:textId="77777777" w:rsidR="00F66C7A" w:rsidRPr="00896B35" w:rsidRDefault="00F66C7A" w:rsidP="00803ABA">
            <w:pPr>
              <w:jc w:val="center"/>
              <w:rPr>
                <w:rFonts w:ascii="Arial" w:hAnsi="Arial" w:cs="Arial"/>
                <w:sz w:val="20"/>
                <w:szCs w:val="20"/>
              </w:rPr>
            </w:pPr>
            <w:r w:rsidRPr="00896B35">
              <w:rPr>
                <w:rFonts w:ascii="Arial" w:hAnsi="Arial" w:cs="Arial"/>
                <w:sz w:val="20"/>
                <w:szCs w:val="20"/>
              </w:rPr>
              <w:t>BD</w:t>
            </w:r>
          </w:p>
        </w:tc>
        <w:tc>
          <w:tcPr>
            <w:tcW w:w="1920" w:type="dxa"/>
          </w:tcPr>
          <w:p w14:paraId="0A93A8E8" w14:textId="0E363099" w:rsidR="00F66C7A" w:rsidRPr="00896B35" w:rsidRDefault="00F66C7A" w:rsidP="00803ABA">
            <w:pPr>
              <w:jc w:val="center"/>
              <w:rPr>
                <w:rFonts w:ascii="Arial" w:hAnsi="Arial" w:cs="Arial"/>
                <w:sz w:val="20"/>
                <w:szCs w:val="20"/>
              </w:rPr>
            </w:pPr>
            <w:r>
              <w:rPr>
                <w:rFonts w:ascii="Arial" w:hAnsi="Arial" w:cs="Arial"/>
                <w:sz w:val="20"/>
                <w:szCs w:val="20"/>
              </w:rPr>
              <w:t>24-0</w:t>
            </w:r>
            <w:r w:rsidR="00E216A1">
              <w:rPr>
                <w:rFonts w:ascii="Arial" w:hAnsi="Arial" w:cs="Arial"/>
                <w:sz w:val="20"/>
                <w:szCs w:val="20"/>
              </w:rPr>
              <w:t>3</w:t>
            </w:r>
          </w:p>
        </w:tc>
        <w:tc>
          <w:tcPr>
            <w:tcW w:w="3270" w:type="dxa"/>
          </w:tcPr>
          <w:p w14:paraId="5DC3774A" w14:textId="76794A68" w:rsidR="00F66C7A" w:rsidRPr="00896B35" w:rsidRDefault="00E216A1" w:rsidP="00803ABA">
            <w:pPr>
              <w:spacing w:line="259" w:lineRule="auto"/>
              <w:jc w:val="center"/>
              <w:rPr>
                <w:rFonts w:ascii="Arial" w:hAnsi="Arial" w:cs="Arial"/>
                <w:sz w:val="20"/>
                <w:szCs w:val="20"/>
              </w:rPr>
            </w:pPr>
            <w:r>
              <w:rPr>
                <w:rFonts w:ascii="Arial" w:hAnsi="Arial" w:cs="Arial"/>
                <w:sz w:val="20"/>
                <w:szCs w:val="20"/>
              </w:rPr>
              <w:t>10</w:t>
            </w:r>
          </w:p>
        </w:tc>
      </w:tr>
      <w:tr w:rsidR="00F66C7A" w:rsidRPr="00896B35" w14:paraId="5704E37A" w14:textId="77777777" w:rsidTr="00803ABA">
        <w:tc>
          <w:tcPr>
            <w:tcW w:w="9360" w:type="dxa"/>
            <w:gridSpan w:val="4"/>
          </w:tcPr>
          <w:p w14:paraId="384F588D" w14:textId="4CF533FD" w:rsidR="00F66C7A" w:rsidRPr="00896B35" w:rsidRDefault="00F66C7A" w:rsidP="00803ABA">
            <w:pPr>
              <w:rPr>
                <w:rFonts w:ascii="Arial" w:hAnsi="Arial" w:cs="Arial"/>
                <w:sz w:val="20"/>
                <w:szCs w:val="20"/>
              </w:rPr>
            </w:pPr>
            <w:r w:rsidRPr="00896B35">
              <w:rPr>
                <w:rFonts w:ascii="Arial" w:hAnsi="Arial" w:cs="Arial"/>
                <w:sz w:val="20"/>
                <w:szCs w:val="20"/>
              </w:rPr>
              <w:t xml:space="preserve">To </w:t>
            </w:r>
            <w:r>
              <w:rPr>
                <w:rFonts w:ascii="Arial" w:hAnsi="Arial" w:cs="Arial"/>
                <w:sz w:val="20"/>
                <w:szCs w:val="20"/>
              </w:rPr>
              <w:t xml:space="preserve">approve </w:t>
            </w:r>
            <w:r w:rsidR="00E216A1">
              <w:rPr>
                <w:rFonts w:ascii="Arial" w:hAnsi="Arial" w:cs="Arial"/>
                <w:sz w:val="20"/>
                <w:szCs w:val="20"/>
              </w:rPr>
              <w:t>the recommendation of the Women’s Selection Committee for the 2024 Women’s Elite team coaching staff</w:t>
            </w:r>
            <w:r w:rsidR="006C6288">
              <w:rPr>
                <w:rFonts w:ascii="Arial" w:hAnsi="Arial" w:cs="Arial"/>
                <w:sz w:val="20"/>
                <w:szCs w:val="20"/>
              </w:rPr>
              <w:t xml:space="preserve"> including Kelly Kretchman, Head Coach, and Rachel Lawson</w:t>
            </w:r>
            <w:r w:rsidR="002C2F37">
              <w:rPr>
                <w:rFonts w:ascii="Arial" w:hAnsi="Arial" w:cs="Arial"/>
                <w:sz w:val="20"/>
                <w:szCs w:val="20"/>
              </w:rPr>
              <w:t>, Alisa Goler</w:t>
            </w:r>
            <w:r w:rsidR="006C6288">
              <w:rPr>
                <w:rFonts w:ascii="Arial" w:hAnsi="Arial" w:cs="Arial"/>
                <w:sz w:val="20"/>
                <w:szCs w:val="20"/>
              </w:rPr>
              <w:t xml:space="preserve"> and Cody Thomson, assistant coaches,</w:t>
            </w:r>
            <w:r w:rsidR="00E216A1">
              <w:rPr>
                <w:rFonts w:ascii="Arial" w:hAnsi="Arial" w:cs="Arial"/>
                <w:sz w:val="20"/>
                <w:szCs w:val="20"/>
              </w:rPr>
              <w:t xml:space="preserve"> for the Japan All Star Series.</w:t>
            </w:r>
          </w:p>
        </w:tc>
      </w:tr>
      <w:tr w:rsidR="00F66C7A" w:rsidRPr="00896B35" w14:paraId="6F80C82A" w14:textId="77777777" w:rsidTr="00803ABA">
        <w:tc>
          <w:tcPr>
            <w:tcW w:w="1380" w:type="dxa"/>
          </w:tcPr>
          <w:p w14:paraId="71979962" w14:textId="77777777" w:rsidR="00F66C7A" w:rsidRPr="00896B35" w:rsidRDefault="00F66C7A" w:rsidP="00803ABA">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FE42B2D" w14:textId="4B888D8A" w:rsidR="00F66C7A" w:rsidRPr="00896B35" w:rsidRDefault="00E216A1" w:rsidP="00803ABA">
            <w:pPr>
              <w:rPr>
                <w:rFonts w:ascii="Arial" w:hAnsi="Arial" w:cs="Arial"/>
                <w:sz w:val="20"/>
                <w:szCs w:val="20"/>
              </w:rPr>
            </w:pPr>
            <w:r>
              <w:rPr>
                <w:rFonts w:ascii="Arial" w:hAnsi="Arial" w:cs="Arial"/>
                <w:sz w:val="20"/>
                <w:szCs w:val="20"/>
              </w:rPr>
              <w:t>Sandy Searcy</w:t>
            </w:r>
          </w:p>
        </w:tc>
        <w:tc>
          <w:tcPr>
            <w:tcW w:w="1920" w:type="dxa"/>
          </w:tcPr>
          <w:p w14:paraId="4F5950D0" w14:textId="77777777" w:rsidR="00F66C7A" w:rsidRPr="00896B35" w:rsidRDefault="00F66C7A" w:rsidP="00803ABA">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07E11E2" w14:textId="57DE1224" w:rsidR="00F66C7A" w:rsidRPr="00896B35" w:rsidRDefault="00E216A1" w:rsidP="00803ABA">
            <w:pPr>
              <w:rPr>
                <w:rFonts w:ascii="Arial" w:hAnsi="Arial" w:cs="Arial"/>
                <w:sz w:val="20"/>
                <w:szCs w:val="20"/>
              </w:rPr>
            </w:pPr>
            <w:r>
              <w:rPr>
                <w:rFonts w:ascii="Arial" w:hAnsi="Arial" w:cs="Arial"/>
                <w:sz w:val="20"/>
                <w:szCs w:val="20"/>
              </w:rPr>
              <w:t>Dan Pfeffer</w:t>
            </w:r>
          </w:p>
        </w:tc>
      </w:tr>
      <w:tr w:rsidR="00F66C7A" w:rsidRPr="00896B35" w14:paraId="263E653C" w14:textId="77777777" w:rsidTr="00803ABA">
        <w:tc>
          <w:tcPr>
            <w:tcW w:w="9360" w:type="dxa"/>
            <w:gridSpan w:val="4"/>
          </w:tcPr>
          <w:p w14:paraId="3A8BF4E2" w14:textId="77777777" w:rsidR="00F66C7A" w:rsidRPr="00896B35" w:rsidRDefault="00F66C7A" w:rsidP="00803ABA">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p>
        </w:tc>
      </w:tr>
    </w:tbl>
    <w:p w14:paraId="4225160A" w14:textId="77777777" w:rsidR="006E7BDE" w:rsidRDefault="006E7BDE" w:rsidP="00D16A48">
      <w:pPr>
        <w:pStyle w:val="ListParagraph"/>
        <w:rPr>
          <w:rFonts w:ascii="Arial" w:hAnsi="Arial" w:cs="Arial"/>
          <w:sz w:val="20"/>
          <w:szCs w:val="20"/>
        </w:rPr>
      </w:pPr>
    </w:p>
    <w:p w14:paraId="2F5CACDE" w14:textId="059A78EB" w:rsidR="0097132B" w:rsidRDefault="00E9203B" w:rsidP="00D16A48">
      <w:pPr>
        <w:pStyle w:val="ListParagraph"/>
        <w:rPr>
          <w:rFonts w:ascii="Arial" w:hAnsi="Arial" w:cs="Arial"/>
          <w:sz w:val="20"/>
          <w:szCs w:val="20"/>
        </w:rPr>
      </w:pPr>
      <w:r>
        <w:rPr>
          <w:rFonts w:ascii="Arial" w:hAnsi="Arial" w:cs="Arial"/>
          <w:sz w:val="20"/>
          <w:szCs w:val="20"/>
        </w:rPr>
        <w:t xml:space="preserve">CEO Cress presented </w:t>
      </w:r>
      <w:r w:rsidR="00E216A1">
        <w:rPr>
          <w:rFonts w:ascii="Arial" w:hAnsi="Arial" w:cs="Arial"/>
          <w:sz w:val="20"/>
          <w:szCs w:val="20"/>
        </w:rPr>
        <w:t xml:space="preserve">a comprehensive streaming package combining products and services from Dick’s Sporting Goods and </w:t>
      </w:r>
      <w:proofErr w:type="spellStart"/>
      <w:r w:rsidR="00E216A1">
        <w:rPr>
          <w:rFonts w:ascii="Arial" w:hAnsi="Arial" w:cs="Arial"/>
          <w:sz w:val="20"/>
          <w:szCs w:val="20"/>
        </w:rPr>
        <w:t>Pixellot</w:t>
      </w:r>
      <w:proofErr w:type="spellEnd"/>
      <w:r w:rsidR="00E216A1">
        <w:rPr>
          <w:rFonts w:ascii="Arial" w:hAnsi="Arial" w:cs="Arial"/>
          <w:sz w:val="20"/>
          <w:szCs w:val="20"/>
        </w:rPr>
        <w:t>. Directors Garcia and Addante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97132B" w:rsidRPr="00896B35" w14:paraId="56E32590" w14:textId="77777777" w:rsidTr="003749B8">
        <w:tc>
          <w:tcPr>
            <w:tcW w:w="1380" w:type="dxa"/>
          </w:tcPr>
          <w:p w14:paraId="08500888" w14:textId="77777777" w:rsidR="0097132B" w:rsidRPr="00896B35" w:rsidRDefault="0097132B" w:rsidP="003749B8">
            <w:pPr>
              <w:rPr>
                <w:rFonts w:ascii="Arial" w:hAnsi="Arial" w:cs="Arial"/>
                <w:b/>
                <w:bCs/>
                <w:sz w:val="20"/>
                <w:szCs w:val="20"/>
              </w:rPr>
            </w:pPr>
            <w:r w:rsidRPr="00896B35">
              <w:rPr>
                <w:rFonts w:ascii="Arial" w:hAnsi="Arial" w:cs="Arial"/>
                <w:b/>
                <w:bCs/>
                <w:sz w:val="20"/>
                <w:szCs w:val="20"/>
              </w:rPr>
              <w:t>MOTION</w:t>
            </w:r>
          </w:p>
        </w:tc>
        <w:tc>
          <w:tcPr>
            <w:tcW w:w="2790" w:type="dxa"/>
          </w:tcPr>
          <w:p w14:paraId="0163F04C" w14:textId="77777777" w:rsidR="0097132B" w:rsidRPr="00896B35" w:rsidRDefault="0097132B" w:rsidP="003749B8">
            <w:pPr>
              <w:jc w:val="center"/>
              <w:rPr>
                <w:rFonts w:ascii="Arial" w:hAnsi="Arial" w:cs="Arial"/>
                <w:sz w:val="20"/>
                <w:szCs w:val="20"/>
              </w:rPr>
            </w:pPr>
            <w:r w:rsidRPr="00896B35">
              <w:rPr>
                <w:rFonts w:ascii="Arial" w:hAnsi="Arial" w:cs="Arial"/>
                <w:sz w:val="20"/>
                <w:szCs w:val="20"/>
              </w:rPr>
              <w:t>BD</w:t>
            </w:r>
          </w:p>
        </w:tc>
        <w:tc>
          <w:tcPr>
            <w:tcW w:w="1920" w:type="dxa"/>
          </w:tcPr>
          <w:p w14:paraId="7206517F" w14:textId="7AD02023" w:rsidR="0097132B" w:rsidRPr="00896B35" w:rsidRDefault="00115D6E" w:rsidP="003749B8">
            <w:pPr>
              <w:jc w:val="center"/>
              <w:rPr>
                <w:rFonts w:ascii="Arial" w:hAnsi="Arial" w:cs="Arial"/>
                <w:sz w:val="20"/>
                <w:szCs w:val="20"/>
              </w:rPr>
            </w:pPr>
            <w:r>
              <w:rPr>
                <w:rFonts w:ascii="Arial" w:hAnsi="Arial" w:cs="Arial"/>
                <w:sz w:val="20"/>
                <w:szCs w:val="20"/>
              </w:rPr>
              <w:t>24-</w:t>
            </w:r>
            <w:r w:rsidR="00E9203B">
              <w:rPr>
                <w:rFonts w:ascii="Arial" w:hAnsi="Arial" w:cs="Arial"/>
                <w:sz w:val="20"/>
                <w:szCs w:val="20"/>
              </w:rPr>
              <w:t>0</w:t>
            </w:r>
            <w:r w:rsidR="00E216A1">
              <w:rPr>
                <w:rFonts w:ascii="Arial" w:hAnsi="Arial" w:cs="Arial"/>
                <w:sz w:val="20"/>
                <w:szCs w:val="20"/>
              </w:rPr>
              <w:t>3</w:t>
            </w:r>
          </w:p>
        </w:tc>
        <w:tc>
          <w:tcPr>
            <w:tcW w:w="3270" w:type="dxa"/>
          </w:tcPr>
          <w:p w14:paraId="777176B0" w14:textId="0CC6AAD7" w:rsidR="0097132B" w:rsidRPr="00896B35" w:rsidRDefault="00E216A1" w:rsidP="003749B8">
            <w:pPr>
              <w:spacing w:line="259" w:lineRule="auto"/>
              <w:jc w:val="center"/>
              <w:rPr>
                <w:rFonts w:ascii="Arial" w:hAnsi="Arial" w:cs="Arial"/>
                <w:sz w:val="20"/>
                <w:szCs w:val="20"/>
              </w:rPr>
            </w:pPr>
            <w:r>
              <w:rPr>
                <w:rFonts w:ascii="Arial" w:hAnsi="Arial" w:cs="Arial"/>
                <w:sz w:val="20"/>
                <w:szCs w:val="20"/>
              </w:rPr>
              <w:t>11</w:t>
            </w:r>
          </w:p>
        </w:tc>
      </w:tr>
      <w:tr w:rsidR="0097132B" w:rsidRPr="00896B35" w14:paraId="19C81EE0" w14:textId="77777777" w:rsidTr="003749B8">
        <w:tc>
          <w:tcPr>
            <w:tcW w:w="9360" w:type="dxa"/>
            <w:gridSpan w:val="4"/>
          </w:tcPr>
          <w:p w14:paraId="6324E73E" w14:textId="5CE8577A" w:rsidR="0097132B" w:rsidRPr="00896B35" w:rsidRDefault="00E9203B" w:rsidP="003749B8">
            <w:pPr>
              <w:rPr>
                <w:rFonts w:ascii="Arial" w:hAnsi="Arial" w:cs="Arial"/>
                <w:sz w:val="20"/>
                <w:szCs w:val="20"/>
              </w:rPr>
            </w:pPr>
            <w:r>
              <w:rPr>
                <w:rFonts w:ascii="Arial" w:hAnsi="Arial" w:cs="Arial"/>
                <w:sz w:val="20"/>
                <w:szCs w:val="20"/>
              </w:rPr>
              <w:t xml:space="preserve">To approve </w:t>
            </w:r>
            <w:r w:rsidR="00E216A1">
              <w:rPr>
                <w:rFonts w:ascii="Arial" w:hAnsi="Arial" w:cs="Arial"/>
                <w:sz w:val="20"/>
                <w:szCs w:val="20"/>
              </w:rPr>
              <w:t>the proposed modification of the Dick’s Sporting Good contract.</w:t>
            </w:r>
          </w:p>
        </w:tc>
      </w:tr>
      <w:tr w:rsidR="0097132B" w:rsidRPr="00896B35" w14:paraId="3FC093BC" w14:textId="77777777" w:rsidTr="003749B8">
        <w:tc>
          <w:tcPr>
            <w:tcW w:w="1380" w:type="dxa"/>
          </w:tcPr>
          <w:p w14:paraId="2D5539B0" w14:textId="77777777" w:rsidR="0097132B" w:rsidRPr="00896B35" w:rsidRDefault="0097132B" w:rsidP="003749B8">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3992E543" w14:textId="0201525E" w:rsidR="0097132B" w:rsidRPr="00896B35" w:rsidRDefault="00E9203B" w:rsidP="003749B8">
            <w:pPr>
              <w:rPr>
                <w:rFonts w:ascii="Arial" w:hAnsi="Arial" w:cs="Arial"/>
                <w:sz w:val="20"/>
                <w:szCs w:val="20"/>
              </w:rPr>
            </w:pPr>
            <w:r>
              <w:rPr>
                <w:rFonts w:ascii="Arial" w:hAnsi="Arial" w:cs="Arial"/>
                <w:sz w:val="20"/>
                <w:szCs w:val="20"/>
              </w:rPr>
              <w:t>Roger Garcia</w:t>
            </w:r>
          </w:p>
        </w:tc>
        <w:tc>
          <w:tcPr>
            <w:tcW w:w="1920" w:type="dxa"/>
          </w:tcPr>
          <w:p w14:paraId="53720A63" w14:textId="77777777" w:rsidR="0097132B" w:rsidRPr="00896B35" w:rsidRDefault="0097132B" w:rsidP="003749B8">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9056A01" w14:textId="4F4DB63B" w:rsidR="0097132B" w:rsidRPr="00896B35" w:rsidRDefault="00E216A1" w:rsidP="003749B8">
            <w:pPr>
              <w:rPr>
                <w:rFonts w:ascii="Arial" w:hAnsi="Arial" w:cs="Arial"/>
                <w:sz w:val="20"/>
                <w:szCs w:val="20"/>
              </w:rPr>
            </w:pPr>
            <w:r>
              <w:rPr>
                <w:rFonts w:ascii="Arial" w:hAnsi="Arial" w:cs="Arial"/>
                <w:sz w:val="20"/>
                <w:szCs w:val="20"/>
              </w:rPr>
              <w:t>Sandy Searcy</w:t>
            </w:r>
          </w:p>
        </w:tc>
      </w:tr>
      <w:tr w:rsidR="0097132B" w:rsidRPr="00896B35" w14:paraId="7943F61D" w14:textId="77777777" w:rsidTr="003749B8">
        <w:tc>
          <w:tcPr>
            <w:tcW w:w="9360" w:type="dxa"/>
            <w:gridSpan w:val="4"/>
          </w:tcPr>
          <w:p w14:paraId="59F0784D" w14:textId="77777777" w:rsidR="0097132B" w:rsidRPr="00896B35" w:rsidRDefault="0097132B" w:rsidP="003749B8">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p>
        </w:tc>
      </w:tr>
    </w:tbl>
    <w:p w14:paraId="0B05412B" w14:textId="77777777" w:rsidR="0097132B" w:rsidRDefault="0097132B"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E216A1" w:rsidRPr="00896B35" w14:paraId="2BD062F6" w14:textId="77777777" w:rsidTr="00930370">
        <w:tc>
          <w:tcPr>
            <w:tcW w:w="1380" w:type="dxa"/>
          </w:tcPr>
          <w:p w14:paraId="55CF0DE3" w14:textId="77777777" w:rsidR="00E216A1" w:rsidRPr="00896B35" w:rsidRDefault="00E216A1" w:rsidP="00930370">
            <w:pPr>
              <w:rPr>
                <w:rFonts w:ascii="Arial" w:hAnsi="Arial" w:cs="Arial"/>
                <w:b/>
                <w:bCs/>
                <w:sz w:val="20"/>
                <w:szCs w:val="20"/>
              </w:rPr>
            </w:pPr>
            <w:r w:rsidRPr="00896B35">
              <w:rPr>
                <w:rFonts w:ascii="Arial" w:hAnsi="Arial" w:cs="Arial"/>
                <w:b/>
                <w:bCs/>
                <w:sz w:val="20"/>
                <w:szCs w:val="20"/>
              </w:rPr>
              <w:t>MOTION</w:t>
            </w:r>
          </w:p>
        </w:tc>
        <w:tc>
          <w:tcPr>
            <w:tcW w:w="2790" w:type="dxa"/>
          </w:tcPr>
          <w:p w14:paraId="0354B355" w14:textId="77777777" w:rsidR="00E216A1" w:rsidRPr="00896B35" w:rsidRDefault="00E216A1" w:rsidP="00930370">
            <w:pPr>
              <w:jc w:val="center"/>
              <w:rPr>
                <w:rFonts w:ascii="Arial" w:hAnsi="Arial" w:cs="Arial"/>
                <w:sz w:val="20"/>
                <w:szCs w:val="20"/>
              </w:rPr>
            </w:pPr>
            <w:r w:rsidRPr="00896B35">
              <w:rPr>
                <w:rFonts w:ascii="Arial" w:hAnsi="Arial" w:cs="Arial"/>
                <w:sz w:val="20"/>
                <w:szCs w:val="20"/>
              </w:rPr>
              <w:t>BD</w:t>
            </w:r>
          </w:p>
        </w:tc>
        <w:tc>
          <w:tcPr>
            <w:tcW w:w="1920" w:type="dxa"/>
          </w:tcPr>
          <w:p w14:paraId="63706CA3" w14:textId="77777777" w:rsidR="00E216A1" w:rsidRPr="00896B35" w:rsidRDefault="00E216A1" w:rsidP="00930370">
            <w:pPr>
              <w:jc w:val="center"/>
              <w:rPr>
                <w:rFonts w:ascii="Arial" w:hAnsi="Arial" w:cs="Arial"/>
                <w:sz w:val="20"/>
                <w:szCs w:val="20"/>
              </w:rPr>
            </w:pPr>
            <w:r>
              <w:rPr>
                <w:rFonts w:ascii="Arial" w:hAnsi="Arial" w:cs="Arial"/>
                <w:sz w:val="20"/>
                <w:szCs w:val="20"/>
              </w:rPr>
              <w:t>24-03</w:t>
            </w:r>
          </w:p>
        </w:tc>
        <w:tc>
          <w:tcPr>
            <w:tcW w:w="3270" w:type="dxa"/>
          </w:tcPr>
          <w:p w14:paraId="6B04A239" w14:textId="009CCC97" w:rsidR="00E216A1" w:rsidRPr="00896B35" w:rsidRDefault="00E216A1" w:rsidP="00930370">
            <w:pPr>
              <w:spacing w:line="259" w:lineRule="auto"/>
              <w:jc w:val="center"/>
              <w:rPr>
                <w:rFonts w:ascii="Arial" w:hAnsi="Arial" w:cs="Arial"/>
                <w:sz w:val="20"/>
                <w:szCs w:val="20"/>
              </w:rPr>
            </w:pPr>
            <w:r>
              <w:rPr>
                <w:rFonts w:ascii="Arial" w:hAnsi="Arial" w:cs="Arial"/>
                <w:sz w:val="20"/>
                <w:szCs w:val="20"/>
              </w:rPr>
              <w:t>12</w:t>
            </w:r>
          </w:p>
        </w:tc>
      </w:tr>
      <w:tr w:rsidR="00E216A1" w:rsidRPr="00896B35" w14:paraId="3AA6EB88" w14:textId="77777777" w:rsidTr="00930370">
        <w:tc>
          <w:tcPr>
            <w:tcW w:w="9360" w:type="dxa"/>
            <w:gridSpan w:val="4"/>
          </w:tcPr>
          <w:p w14:paraId="747153C0" w14:textId="6087C763" w:rsidR="00E216A1" w:rsidRPr="00896B35" w:rsidRDefault="00E216A1" w:rsidP="00930370">
            <w:pPr>
              <w:rPr>
                <w:rFonts w:ascii="Arial" w:hAnsi="Arial" w:cs="Arial"/>
                <w:sz w:val="20"/>
                <w:szCs w:val="20"/>
              </w:rPr>
            </w:pPr>
            <w:r>
              <w:rPr>
                <w:rFonts w:ascii="Arial" w:hAnsi="Arial" w:cs="Arial"/>
                <w:sz w:val="20"/>
                <w:szCs w:val="20"/>
              </w:rPr>
              <w:t xml:space="preserve">To approve </w:t>
            </w:r>
            <w:proofErr w:type="spellStart"/>
            <w:r>
              <w:rPr>
                <w:rFonts w:ascii="Arial" w:hAnsi="Arial" w:cs="Arial"/>
                <w:sz w:val="20"/>
                <w:szCs w:val="20"/>
              </w:rPr>
              <w:t>Pixellot</w:t>
            </w:r>
            <w:proofErr w:type="spellEnd"/>
            <w:r>
              <w:rPr>
                <w:rFonts w:ascii="Arial" w:hAnsi="Arial" w:cs="Arial"/>
                <w:sz w:val="20"/>
                <w:szCs w:val="20"/>
              </w:rPr>
              <w:t xml:space="preserve"> contract as presented.</w:t>
            </w:r>
          </w:p>
        </w:tc>
      </w:tr>
      <w:tr w:rsidR="00E216A1" w:rsidRPr="00896B35" w14:paraId="622C6B8B" w14:textId="77777777" w:rsidTr="00930370">
        <w:tc>
          <w:tcPr>
            <w:tcW w:w="1380" w:type="dxa"/>
          </w:tcPr>
          <w:p w14:paraId="30A680C5" w14:textId="77777777" w:rsidR="00E216A1" w:rsidRPr="00896B35" w:rsidRDefault="00E216A1"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EA6E087" w14:textId="054866F9" w:rsidR="00E216A1" w:rsidRPr="00896B35" w:rsidRDefault="00E216A1" w:rsidP="00930370">
            <w:pPr>
              <w:rPr>
                <w:rFonts w:ascii="Arial" w:hAnsi="Arial" w:cs="Arial"/>
                <w:sz w:val="20"/>
                <w:szCs w:val="20"/>
              </w:rPr>
            </w:pPr>
            <w:r>
              <w:rPr>
                <w:rFonts w:ascii="Arial" w:hAnsi="Arial" w:cs="Arial"/>
                <w:sz w:val="20"/>
                <w:szCs w:val="20"/>
              </w:rPr>
              <w:t>Bev Wiley</w:t>
            </w:r>
          </w:p>
        </w:tc>
        <w:tc>
          <w:tcPr>
            <w:tcW w:w="1920" w:type="dxa"/>
          </w:tcPr>
          <w:p w14:paraId="63008883" w14:textId="77777777" w:rsidR="00E216A1" w:rsidRPr="00896B35" w:rsidRDefault="00E216A1"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2681F1F8" w14:textId="22881913" w:rsidR="00E216A1" w:rsidRPr="00896B35" w:rsidRDefault="00E216A1" w:rsidP="00930370">
            <w:pPr>
              <w:rPr>
                <w:rFonts w:ascii="Arial" w:hAnsi="Arial" w:cs="Arial"/>
                <w:sz w:val="20"/>
                <w:szCs w:val="20"/>
              </w:rPr>
            </w:pPr>
            <w:r>
              <w:rPr>
                <w:rFonts w:ascii="Arial" w:hAnsi="Arial" w:cs="Arial"/>
                <w:sz w:val="20"/>
                <w:szCs w:val="20"/>
              </w:rPr>
              <w:t>Roger Garcia</w:t>
            </w:r>
          </w:p>
        </w:tc>
      </w:tr>
      <w:tr w:rsidR="00E216A1" w:rsidRPr="00896B35" w14:paraId="2BE36416" w14:textId="77777777" w:rsidTr="00930370">
        <w:tc>
          <w:tcPr>
            <w:tcW w:w="9360" w:type="dxa"/>
            <w:gridSpan w:val="4"/>
          </w:tcPr>
          <w:p w14:paraId="5D269307" w14:textId="77777777" w:rsidR="00E216A1" w:rsidRPr="00896B35" w:rsidRDefault="00E216A1" w:rsidP="00930370">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p>
        </w:tc>
      </w:tr>
    </w:tbl>
    <w:p w14:paraId="12F7BC13" w14:textId="77777777" w:rsidR="00E216A1" w:rsidRDefault="00E216A1" w:rsidP="00D16A48">
      <w:pPr>
        <w:pStyle w:val="ListParagraph"/>
        <w:rPr>
          <w:rFonts w:ascii="Arial" w:hAnsi="Arial" w:cs="Arial"/>
          <w:sz w:val="20"/>
          <w:szCs w:val="20"/>
        </w:rPr>
      </w:pPr>
    </w:p>
    <w:p w14:paraId="0F5BF613" w14:textId="3D20EA11" w:rsidR="00414AA7" w:rsidRDefault="00414AA7" w:rsidP="00D16A48">
      <w:pPr>
        <w:pStyle w:val="ListParagraph"/>
        <w:rPr>
          <w:rFonts w:ascii="Arial" w:hAnsi="Arial" w:cs="Arial"/>
          <w:sz w:val="20"/>
          <w:szCs w:val="20"/>
        </w:rPr>
      </w:pPr>
      <w:r>
        <w:rPr>
          <w:rFonts w:ascii="Arial" w:hAnsi="Arial" w:cs="Arial"/>
          <w:sz w:val="20"/>
          <w:szCs w:val="20"/>
        </w:rPr>
        <w:t xml:space="preserve">CEO Cress presented </w:t>
      </w:r>
      <w:proofErr w:type="gramStart"/>
      <w:r w:rsidR="00E216A1">
        <w:rPr>
          <w:rFonts w:ascii="Arial" w:hAnsi="Arial" w:cs="Arial"/>
          <w:sz w:val="20"/>
          <w:szCs w:val="20"/>
        </w:rPr>
        <w:t>contract</w:t>
      </w:r>
      <w:proofErr w:type="gramEnd"/>
      <w:r w:rsidR="00E216A1">
        <w:rPr>
          <w:rFonts w:ascii="Arial" w:hAnsi="Arial" w:cs="Arial"/>
          <w:sz w:val="20"/>
          <w:szCs w:val="20"/>
        </w:rPr>
        <w:t xml:space="preserve"> for </w:t>
      </w:r>
      <w:proofErr w:type="spellStart"/>
      <w:r w:rsidR="00E216A1">
        <w:rPr>
          <w:rFonts w:ascii="Arial" w:hAnsi="Arial" w:cs="Arial"/>
          <w:sz w:val="20"/>
          <w:szCs w:val="20"/>
        </w:rPr>
        <w:t>Vewbie</w:t>
      </w:r>
      <w:proofErr w:type="spellEnd"/>
      <w:r w:rsidR="00E216A1">
        <w:rPr>
          <w:rFonts w:ascii="Arial" w:hAnsi="Arial" w:cs="Arial"/>
          <w:sz w:val="20"/>
          <w:szCs w:val="20"/>
        </w:rPr>
        <w:t xml:space="preserve"> streaming that will allow us to monetize our streaming for select events. The main cost in the contract is the data storage for streamed events and is for 3 years. Director Garcia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9D714F" w:rsidRPr="00896B35" w14:paraId="3A8F42F1" w14:textId="77777777" w:rsidTr="00A15A9D">
        <w:tc>
          <w:tcPr>
            <w:tcW w:w="1380" w:type="dxa"/>
          </w:tcPr>
          <w:p w14:paraId="54D3FD61" w14:textId="77777777" w:rsidR="009D714F" w:rsidRPr="00896B35" w:rsidRDefault="009D714F" w:rsidP="00A15A9D">
            <w:pPr>
              <w:rPr>
                <w:rFonts w:ascii="Arial" w:hAnsi="Arial" w:cs="Arial"/>
                <w:b/>
                <w:bCs/>
                <w:sz w:val="20"/>
                <w:szCs w:val="20"/>
              </w:rPr>
            </w:pPr>
            <w:bookmarkStart w:id="3" w:name="_Hlk162446412"/>
            <w:r w:rsidRPr="00896B35">
              <w:rPr>
                <w:rFonts w:ascii="Arial" w:hAnsi="Arial" w:cs="Arial"/>
                <w:b/>
                <w:bCs/>
                <w:sz w:val="20"/>
                <w:szCs w:val="20"/>
              </w:rPr>
              <w:t>MOTION</w:t>
            </w:r>
          </w:p>
        </w:tc>
        <w:tc>
          <w:tcPr>
            <w:tcW w:w="2790" w:type="dxa"/>
          </w:tcPr>
          <w:p w14:paraId="63AC501F" w14:textId="77777777" w:rsidR="009D714F" w:rsidRPr="00896B35" w:rsidRDefault="009D714F" w:rsidP="00A15A9D">
            <w:pPr>
              <w:jc w:val="center"/>
              <w:rPr>
                <w:rFonts w:ascii="Arial" w:hAnsi="Arial" w:cs="Arial"/>
                <w:sz w:val="20"/>
                <w:szCs w:val="20"/>
              </w:rPr>
            </w:pPr>
            <w:r w:rsidRPr="00896B35">
              <w:rPr>
                <w:rFonts w:ascii="Arial" w:hAnsi="Arial" w:cs="Arial"/>
                <w:sz w:val="20"/>
                <w:szCs w:val="20"/>
              </w:rPr>
              <w:t>BD</w:t>
            </w:r>
          </w:p>
        </w:tc>
        <w:tc>
          <w:tcPr>
            <w:tcW w:w="1920" w:type="dxa"/>
          </w:tcPr>
          <w:p w14:paraId="648AA5F4" w14:textId="65159D95" w:rsidR="009D714F" w:rsidRPr="00896B35" w:rsidRDefault="00115D6E" w:rsidP="00A15A9D">
            <w:pPr>
              <w:jc w:val="center"/>
              <w:rPr>
                <w:rFonts w:ascii="Arial" w:hAnsi="Arial" w:cs="Arial"/>
                <w:sz w:val="20"/>
                <w:szCs w:val="20"/>
              </w:rPr>
            </w:pPr>
            <w:r>
              <w:rPr>
                <w:rFonts w:ascii="Arial" w:hAnsi="Arial" w:cs="Arial"/>
                <w:sz w:val="20"/>
                <w:szCs w:val="20"/>
              </w:rPr>
              <w:t>24-</w:t>
            </w:r>
            <w:r w:rsidR="00E9203B">
              <w:rPr>
                <w:rFonts w:ascii="Arial" w:hAnsi="Arial" w:cs="Arial"/>
                <w:sz w:val="20"/>
                <w:szCs w:val="20"/>
              </w:rPr>
              <w:t>0</w:t>
            </w:r>
            <w:r w:rsidR="00E216A1">
              <w:rPr>
                <w:rFonts w:ascii="Arial" w:hAnsi="Arial" w:cs="Arial"/>
                <w:sz w:val="20"/>
                <w:szCs w:val="20"/>
              </w:rPr>
              <w:t>3</w:t>
            </w:r>
          </w:p>
        </w:tc>
        <w:tc>
          <w:tcPr>
            <w:tcW w:w="3270" w:type="dxa"/>
          </w:tcPr>
          <w:p w14:paraId="360D62AC" w14:textId="44F6CB32" w:rsidR="009D714F" w:rsidRPr="00896B35" w:rsidRDefault="00E216A1" w:rsidP="00A15A9D">
            <w:pPr>
              <w:spacing w:line="259" w:lineRule="auto"/>
              <w:jc w:val="center"/>
              <w:rPr>
                <w:rFonts w:ascii="Arial" w:hAnsi="Arial" w:cs="Arial"/>
                <w:sz w:val="20"/>
                <w:szCs w:val="20"/>
              </w:rPr>
            </w:pPr>
            <w:r>
              <w:rPr>
                <w:rFonts w:ascii="Arial" w:hAnsi="Arial" w:cs="Arial"/>
                <w:sz w:val="20"/>
                <w:szCs w:val="20"/>
              </w:rPr>
              <w:t>13</w:t>
            </w:r>
          </w:p>
        </w:tc>
      </w:tr>
      <w:tr w:rsidR="009D714F" w:rsidRPr="00896B35" w14:paraId="3AE73078" w14:textId="77777777" w:rsidTr="00A15A9D">
        <w:tc>
          <w:tcPr>
            <w:tcW w:w="9360" w:type="dxa"/>
            <w:gridSpan w:val="4"/>
          </w:tcPr>
          <w:p w14:paraId="2507E4F4" w14:textId="74A7EF35" w:rsidR="009D714F" w:rsidRPr="00896B35" w:rsidRDefault="00E216A1" w:rsidP="00A15A9D">
            <w:pPr>
              <w:rPr>
                <w:rFonts w:ascii="Arial" w:hAnsi="Arial" w:cs="Arial"/>
                <w:sz w:val="20"/>
                <w:szCs w:val="20"/>
              </w:rPr>
            </w:pPr>
            <w:r>
              <w:rPr>
                <w:rFonts w:ascii="Arial" w:hAnsi="Arial" w:cs="Arial"/>
                <w:sz w:val="20"/>
                <w:szCs w:val="20"/>
              </w:rPr>
              <w:t xml:space="preserve">To approve the </w:t>
            </w:r>
            <w:proofErr w:type="spellStart"/>
            <w:r>
              <w:rPr>
                <w:rFonts w:ascii="Arial" w:hAnsi="Arial" w:cs="Arial"/>
                <w:sz w:val="20"/>
                <w:szCs w:val="20"/>
              </w:rPr>
              <w:t>Vewbie</w:t>
            </w:r>
            <w:proofErr w:type="spellEnd"/>
            <w:r>
              <w:rPr>
                <w:rFonts w:ascii="Arial" w:hAnsi="Arial" w:cs="Arial"/>
                <w:sz w:val="20"/>
                <w:szCs w:val="20"/>
              </w:rPr>
              <w:t xml:space="preserve"> contract as presented.</w:t>
            </w:r>
          </w:p>
        </w:tc>
      </w:tr>
      <w:tr w:rsidR="009D714F" w:rsidRPr="00896B35" w14:paraId="073A4160" w14:textId="77777777" w:rsidTr="00A15A9D">
        <w:tc>
          <w:tcPr>
            <w:tcW w:w="1380" w:type="dxa"/>
          </w:tcPr>
          <w:p w14:paraId="523B3E8A" w14:textId="77777777" w:rsidR="009D714F" w:rsidRPr="00896B35" w:rsidRDefault="009D714F" w:rsidP="00A15A9D">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5DB10E5" w14:textId="2185D0D1" w:rsidR="009D714F" w:rsidRPr="00896B35" w:rsidRDefault="00E216A1" w:rsidP="00A15A9D">
            <w:pPr>
              <w:rPr>
                <w:rFonts w:ascii="Arial" w:hAnsi="Arial" w:cs="Arial"/>
                <w:sz w:val="20"/>
                <w:szCs w:val="20"/>
              </w:rPr>
            </w:pPr>
            <w:r>
              <w:rPr>
                <w:rFonts w:ascii="Arial" w:hAnsi="Arial" w:cs="Arial"/>
                <w:sz w:val="20"/>
                <w:szCs w:val="20"/>
              </w:rPr>
              <w:t>Roger Garcia</w:t>
            </w:r>
          </w:p>
        </w:tc>
        <w:tc>
          <w:tcPr>
            <w:tcW w:w="1920" w:type="dxa"/>
          </w:tcPr>
          <w:p w14:paraId="0023F617" w14:textId="77777777" w:rsidR="009D714F" w:rsidRPr="00896B35" w:rsidRDefault="009D714F" w:rsidP="00A15A9D">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7EA47C1C" w14:textId="415CA56B" w:rsidR="009D714F" w:rsidRPr="00896B35" w:rsidRDefault="00E216A1" w:rsidP="00A15A9D">
            <w:pPr>
              <w:rPr>
                <w:rFonts w:ascii="Arial" w:hAnsi="Arial" w:cs="Arial"/>
                <w:sz w:val="20"/>
                <w:szCs w:val="20"/>
              </w:rPr>
            </w:pPr>
            <w:r>
              <w:rPr>
                <w:rFonts w:ascii="Arial" w:hAnsi="Arial" w:cs="Arial"/>
                <w:sz w:val="20"/>
                <w:szCs w:val="20"/>
              </w:rPr>
              <w:t>Mary Mahoney</w:t>
            </w:r>
          </w:p>
        </w:tc>
      </w:tr>
      <w:tr w:rsidR="009D714F" w:rsidRPr="00896B35" w14:paraId="2967B8EB" w14:textId="77777777" w:rsidTr="00A15A9D">
        <w:tc>
          <w:tcPr>
            <w:tcW w:w="9360" w:type="dxa"/>
            <w:gridSpan w:val="4"/>
          </w:tcPr>
          <w:p w14:paraId="60EAC3D5" w14:textId="3A63B9D3" w:rsidR="009D714F" w:rsidRPr="00896B35" w:rsidRDefault="009D714F" w:rsidP="00A15A9D">
            <w:pPr>
              <w:rPr>
                <w:rFonts w:ascii="Arial" w:hAnsi="Arial" w:cs="Arial"/>
                <w:sz w:val="20"/>
                <w:szCs w:val="20"/>
              </w:rPr>
            </w:pPr>
            <w:r w:rsidRPr="00896B35">
              <w:rPr>
                <w:rFonts w:ascii="Arial" w:hAnsi="Arial" w:cs="Arial"/>
                <w:sz w:val="20"/>
                <w:szCs w:val="20"/>
              </w:rPr>
              <w:t>CARRIED</w:t>
            </w:r>
          </w:p>
        </w:tc>
      </w:tr>
    </w:tbl>
    <w:bookmarkEnd w:id="3"/>
    <w:p w14:paraId="6A3EB108" w14:textId="0770090B" w:rsidR="003A79D1" w:rsidRDefault="00F717AA" w:rsidP="00D16A48">
      <w:pPr>
        <w:pStyle w:val="ListParagraph"/>
        <w:rPr>
          <w:rFonts w:ascii="Arial" w:hAnsi="Arial" w:cs="Arial"/>
          <w:sz w:val="20"/>
          <w:szCs w:val="20"/>
        </w:rPr>
      </w:pPr>
      <w:r>
        <w:rPr>
          <w:rFonts w:ascii="Arial" w:hAnsi="Arial" w:cs="Arial"/>
          <w:sz w:val="20"/>
          <w:szCs w:val="20"/>
        </w:rPr>
        <w:t xml:space="preserve"> </w:t>
      </w:r>
    </w:p>
    <w:p w14:paraId="4B6144AD" w14:textId="05FB9D92" w:rsidR="00DB5E78" w:rsidRDefault="00E216A1" w:rsidP="00D16A48">
      <w:pPr>
        <w:pStyle w:val="ListParagraph"/>
        <w:rPr>
          <w:rFonts w:ascii="Arial" w:hAnsi="Arial" w:cs="Arial"/>
          <w:sz w:val="20"/>
          <w:szCs w:val="20"/>
        </w:rPr>
      </w:pPr>
      <w:r>
        <w:rPr>
          <w:rFonts w:ascii="Arial" w:hAnsi="Arial" w:cs="Arial"/>
          <w:sz w:val="20"/>
          <w:szCs w:val="20"/>
        </w:rPr>
        <w:t>CEO Cress presented the AI Sports</w:t>
      </w:r>
      <w:r w:rsidR="00950248">
        <w:rPr>
          <w:rFonts w:ascii="Arial" w:hAnsi="Arial" w:cs="Arial"/>
          <w:sz w:val="20"/>
          <w:szCs w:val="20"/>
        </w:rPr>
        <w:t xml:space="preserve"> Media</w:t>
      </w:r>
      <w:r>
        <w:rPr>
          <w:rFonts w:ascii="Arial" w:hAnsi="Arial" w:cs="Arial"/>
          <w:sz w:val="20"/>
          <w:szCs w:val="20"/>
        </w:rPr>
        <w:t xml:space="preserve"> contract which allows for mobile streaming as well as camera software for the complex. </w:t>
      </w:r>
    </w:p>
    <w:p w14:paraId="74A67C0A" w14:textId="77777777" w:rsidR="00E216A1" w:rsidRDefault="00E216A1"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E216A1" w:rsidRPr="00896B35" w14:paraId="37D1B17A" w14:textId="77777777" w:rsidTr="00930370">
        <w:tc>
          <w:tcPr>
            <w:tcW w:w="1380" w:type="dxa"/>
          </w:tcPr>
          <w:p w14:paraId="56563BED" w14:textId="77777777" w:rsidR="00E216A1" w:rsidRPr="00896B35" w:rsidRDefault="00E216A1" w:rsidP="00930370">
            <w:pPr>
              <w:rPr>
                <w:rFonts w:ascii="Arial" w:hAnsi="Arial" w:cs="Arial"/>
                <w:b/>
                <w:bCs/>
                <w:sz w:val="20"/>
                <w:szCs w:val="20"/>
              </w:rPr>
            </w:pPr>
            <w:r w:rsidRPr="00896B35">
              <w:rPr>
                <w:rFonts w:ascii="Arial" w:hAnsi="Arial" w:cs="Arial"/>
                <w:b/>
                <w:bCs/>
                <w:sz w:val="20"/>
                <w:szCs w:val="20"/>
              </w:rPr>
              <w:t>MOTION</w:t>
            </w:r>
          </w:p>
        </w:tc>
        <w:tc>
          <w:tcPr>
            <w:tcW w:w="2790" w:type="dxa"/>
          </w:tcPr>
          <w:p w14:paraId="4545DC00" w14:textId="77777777" w:rsidR="00E216A1" w:rsidRPr="00896B35" w:rsidRDefault="00E216A1" w:rsidP="00930370">
            <w:pPr>
              <w:jc w:val="center"/>
              <w:rPr>
                <w:rFonts w:ascii="Arial" w:hAnsi="Arial" w:cs="Arial"/>
                <w:sz w:val="20"/>
                <w:szCs w:val="20"/>
              </w:rPr>
            </w:pPr>
            <w:r w:rsidRPr="00896B35">
              <w:rPr>
                <w:rFonts w:ascii="Arial" w:hAnsi="Arial" w:cs="Arial"/>
                <w:sz w:val="20"/>
                <w:szCs w:val="20"/>
              </w:rPr>
              <w:t>BD</w:t>
            </w:r>
          </w:p>
        </w:tc>
        <w:tc>
          <w:tcPr>
            <w:tcW w:w="1920" w:type="dxa"/>
          </w:tcPr>
          <w:p w14:paraId="2415C1DF" w14:textId="77777777" w:rsidR="00E216A1" w:rsidRPr="00896B35" w:rsidRDefault="00E216A1" w:rsidP="00930370">
            <w:pPr>
              <w:jc w:val="center"/>
              <w:rPr>
                <w:rFonts w:ascii="Arial" w:hAnsi="Arial" w:cs="Arial"/>
                <w:sz w:val="20"/>
                <w:szCs w:val="20"/>
              </w:rPr>
            </w:pPr>
            <w:r>
              <w:rPr>
                <w:rFonts w:ascii="Arial" w:hAnsi="Arial" w:cs="Arial"/>
                <w:sz w:val="20"/>
                <w:szCs w:val="20"/>
              </w:rPr>
              <w:t>24-03</w:t>
            </w:r>
          </w:p>
        </w:tc>
        <w:tc>
          <w:tcPr>
            <w:tcW w:w="3270" w:type="dxa"/>
          </w:tcPr>
          <w:p w14:paraId="71BB41A1" w14:textId="35BD6EE8" w:rsidR="00E216A1" w:rsidRPr="00896B35" w:rsidRDefault="00E216A1" w:rsidP="00930370">
            <w:pPr>
              <w:spacing w:line="259" w:lineRule="auto"/>
              <w:jc w:val="center"/>
              <w:rPr>
                <w:rFonts w:ascii="Arial" w:hAnsi="Arial" w:cs="Arial"/>
                <w:sz w:val="20"/>
                <w:szCs w:val="20"/>
              </w:rPr>
            </w:pPr>
            <w:r>
              <w:rPr>
                <w:rFonts w:ascii="Arial" w:hAnsi="Arial" w:cs="Arial"/>
                <w:sz w:val="20"/>
                <w:szCs w:val="20"/>
              </w:rPr>
              <w:t>1</w:t>
            </w:r>
            <w:r w:rsidR="00634227">
              <w:rPr>
                <w:rFonts w:ascii="Arial" w:hAnsi="Arial" w:cs="Arial"/>
                <w:sz w:val="20"/>
                <w:szCs w:val="20"/>
              </w:rPr>
              <w:t>4</w:t>
            </w:r>
          </w:p>
        </w:tc>
      </w:tr>
      <w:tr w:rsidR="00E216A1" w:rsidRPr="00896B35" w14:paraId="47C7BDAB" w14:textId="77777777" w:rsidTr="00930370">
        <w:tc>
          <w:tcPr>
            <w:tcW w:w="9360" w:type="dxa"/>
            <w:gridSpan w:val="4"/>
          </w:tcPr>
          <w:p w14:paraId="0292760F" w14:textId="354BB817" w:rsidR="00E216A1" w:rsidRPr="00896B35" w:rsidRDefault="00E216A1" w:rsidP="00930370">
            <w:pPr>
              <w:rPr>
                <w:rFonts w:ascii="Arial" w:hAnsi="Arial" w:cs="Arial"/>
                <w:sz w:val="20"/>
                <w:szCs w:val="20"/>
              </w:rPr>
            </w:pPr>
            <w:r>
              <w:rPr>
                <w:rFonts w:ascii="Arial" w:hAnsi="Arial" w:cs="Arial"/>
                <w:sz w:val="20"/>
                <w:szCs w:val="20"/>
              </w:rPr>
              <w:t>To approve the AI Sports</w:t>
            </w:r>
            <w:r w:rsidR="00CE75D8">
              <w:rPr>
                <w:rFonts w:ascii="Arial" w:hAnsi="Arial" w:cs="Arial"/>
                <w:sz w:val="20"/>
                <w:szCs w:val="20"/>
              </w:rPr>
              <w:t xml:space="preserve"> Media</w:t>
            </w:r>
            <w:r>
              <w:rPr>
                <w:rFonts w:ascii="Arial" w:hAnsi="Arial" w:cs="Arial"/>
                <w:sz w:val="20"/>
                <w:szCs w:val="20"/>
              </w:rPr>
              <w:t xml:space="preserve"> contract as presented.</w:t>
            </w:r>
          </w:p>
        </w:tc>
      </w:tr>
      <w:tr w:rsidR="00E216A1" w:rsidRPr="00896B35" w14:paraId="02B76FB6" w14:textId="77777777" w:rsidTr="00930370">
        <w:tc>
          <w:tcPr>
            <w:tcW w:w="1380" w:type="dxa"/>
          </w:tcPr>
          <w:p w14:paraId="54C42702" w14:textId="77777777" w:rsidR="00E216A1" w:rsidRPr="00896B35" w:rsidRDefault="00E216A1"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4195910" w14:textId="77777777" w:rsidR="00E216A1" w:rsidRPr="00896B35" w:rsidRDefault="00E216A1" w:rsidP="00930370">
            <w:pPr>
              <w:rPr>
                <w:rFonts w:ascii="Arial" w:hAnsi="Arial" w:cs="Arial"/>
                <w:sz w:val="20"/>
                <w:szCs w:val="20"/>
              </w:rPr>
            </w:pPr>
            <w:r>
              <w:rPr>
                <w:rFonts w:ascii="Arial" w:hAnsi="Arial" w:cs="Arial"/>
                <w:sz w:val="20"/>
                <w:szCs w:val="20"/>
              </w:rPr>
              <w:t>Roger Garcia</w:t>
            </w:r>
          </w:p>
        </w:tc>
        <w:tc>
          <w:tcPr>
            <w:tcW w:w="1920" w:type="dxa"/>
          </w:tcPr>
          <w:p w14:paraId="5B7A6C6A" w14:textId="77777777" w:rsidR="00E216A1" w:rsidRPr="00896B35" w:rsidRDefault="00E216A1"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029E01CB" w14:textId="57F250C2" w:rsidR="00E216A1" w:rsidRPr="00896B35" w:rsidRDefault="00E33E19" w:rsidP="00930370">
            <w:pPr>
              <w:rPr>
                <w:rFonts w:ascii="Arial" w:hAnsi="Arial" w:cs="Arial"/>
                <w:sz w:val="20"/>
                <w:szCs w:val="20"/>
              </w:rPr>
            </w:pPr>
            <w:r>
              <w:rPr>
                <w:rFonts w:ascii="Arial" w:hAnsi="Arial" w:cs="Arial"/>
                <w:sz w:val="20"/>
                <w:szCs w:val="20"/>
              </w:rPr>
              <w:t>Dan Pfeffer</w:t>
            </w:r>
          </w:p>
        </w:tc>
      </w:tr>
      <w:tr w:rsidR="00E216A1" w:rsidRPr="00896B35" w14:paraId="4A332DE3" w14:textId="77777777" w:rsidTr="00930370">
        <w:tc>
          <w:tcPr>
            <w:tcW w:w="9360" w:type="dxa"/>
            <w:gridSpan w:val="4"/>
          </w:tcPr>
          <w:p w14:paraId="52455DFA" w14:textId="77777777" w:rsidR="00E216A1" w:rsidRPr="00896B35" w:rsidRDefault="00E216A1" w:rsidP="00930370">
            <w:pPr>
              <w:rPr>
                <w:rFonts w:ascii="Arial" w:hAnsi="Arial" w:cs="Arial"/>
                <w:sz w:val="20"/>
                <w:szCs w:val="20"/>
              </w:rPr>
            </w:pPr>
            <w:r w:rsidRPr="00896B35">
              <w:rPr>
                <w:rFonts w:ascii="Arial" w:hAnsi="Arial" w:cs="Arial"/>
                <w:sz w:val="20"/>
                <w:szCs w:val="20"/>
              </w:rPr>
              <w:t>CARRIED</w:t>
            </w:r>
          </w:p>
        </w:tc>
      </w:tr>
    </w:tbl>
    <w:p w14:paraId="1A800337" w14:textId="77777777" w:rsidR="00E216A1" w:rsidRDefault="00E216A1" w:rsidP="00D16A48">
      <w:pPr>
        <w:pStyle w:val="ListParagraph"/>
        <w:rPr>
          <w:rFonts w:ascii="Arial" w:hAnsi="Arial" w:cs="Arial"/>
          <w:sz w:val="20"/>
          <w:szCs w:val="20"/>
        </w:rPr>
      </w:pPr>
    </w:p>
    <w:p w14:paraId="700677FA" w14:textId="1F6CB1FE" w:rsidR="00E9203B" w:rsidRDefault="00E33E19" w:rsidP="00D16A48">
      <w:pPr>
        <w:pStyle w:val="ListParagraph"/>
        <w:rPr>
          <w:rFonts w:ascii="Arial" w:hAnsi="Arial" w:cs="Arial"/>
          <w:sz w:val="20"/>
          <w:szCs w:val="20"/>
        </w:rPr>
      </w:pPr>
      <w:r>
        <w:rPr>
          <w:rFonts w:ascii="Arial" w:hAnsi="Arial" w:cs="Arial"/>
          <w:sz w:val="20"/>
          <w:szCs w:val="20"/>
        </w:rPr>
        <w:t>Directors Garcia and Searcy presented the report of the Membership Improvement Committee who recently reviewed Minnesota, Connecticut,</w:t>
      </w:r>
      <w:r w:rsidR="00791583">
        <w:rPr>
          <w:rFonts w:ascii="Arial" w:hAnsi="Arial" w:cs="Arial"/>
          <w:sz w:val="20"/>
          <w:szCs w:val="20"/>
        </w:rPr>
        <w:t xml:space="preserve"> New York City</w:t>
      </w:r>
      <w:r w:rsidR="005606BA">
        <w:rPr>
          <w:rFonts w:ascii="Arial" w:hAnsi="Arial" w:cs="Arial"/>
          <w:sz w:val="20"/>
          <w:szCs w:val="20"/>
        </w:rPr>
        <w:t xml:space="preserve">, Arkansas, New York, New Jersey, Florida, and </w:t>
      </w:r>
      <w:r w:rsidR="00C50486">
        <w:rPr>
          <w:rFonts w:ascii="Arial" w:hAnsi="Arial" w:cs="Arial"/>
          <w:sz w:val="20"/>
          <w:szCs w:val="20"/>
        </w:rPr>
        <w:t>Iowa. Directors</w:t>
      </w:r>
      <w:r w:rsidR="005606BA">
        <w:rPr>
          <w:rFonts w:ascii="Arial" w:hAnsi="Arial" w:cs="Arial"/>
          <w:sz w:val="20"/>
          <w:szCs w:val="20"/>
        </w:rPr>
        <w:t xml:space="preserve"> Patterson, Mahoney, and Addante contributed to the discussion</w:t>
      </w:r>
      <w:r w:rsidR="008236F9">
        <w:rPr>
          <w:rFonts w:ascii="Arial" w:hAnsi="Arial" w:cs="Arial"/>
          <w:sz w:val="20"/>
          <w:szCs w:val="20"/>
        </w:rPr>
        <w:t>.</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DB5E78" w:rsidRPr="00896B35" w14:paraId="66B73EFE" w14:textId="77777777" w:rsidTr="003749B8">
        <w:tc>
          <w:tcPr>
            <w:tcW w:w="1380" w:type="dxa"/>
          </w:tcPr>
          <w:p w14:paraId="1B14584F" w14:textId="77777777" w:rsidR="00DB5E78" w:rsidRPr="00896B35" w:rsidRDefault="00DB5E78" w:rsidP="003749B8">
            <w:pPr>
              <w:rPr>
                <w:rFonts w:ascii="Arial" w:hAnsi="Arial" w:cs="Arial"/>
                <w:b/>
                <w:bCs/>
                <w:sz w:val="20"/>
                <w:szCs w:val="20"/>
              </w:rPr>
            </w:pPr>
            <w:bookmarkStart w:id="4" w:name="_Hlk162446754"/>
            <w:r w:rsidRPr="00896B35">
              <w:rPr>
                <w:rFonts w:ascii="Arial" w:hAnsi="Arial" w:cs="Arial"/>
                <w:b/>
                <w:bCs/>
                <w:sz w:val="20"/>
                <w:szCs w:val="20"/>
              </w:rPr>
              <w:t>MOTION</w:t>
            </w:r>
          </w:p>
        </w:tc>
        <w:tc>
          <w:tcPr>
            <w:tcW w:w="2790" w:type="dxa"/>
          </w:tcPr>
          <w:p w14:paraId="768C8E3C" w14:textId="77777777" w:rsidR="00DB5E78" w:rsidRPr="00896B35" w:rsidRDefault="00DB5E78" w:rsidP="003749B8">
            <w:pPr>
              <w:jc w:val="center"/>
              <w:rPr>
                <w:rFonts w:ascii="Arial" w:hAnsi="Arial" w:cs="Arial"/>
                <w:sz w:val="20"/>
                <w:szCs w:val="20"/>
              </w:rPr>
            </w:pPr>
            <w:r w:rsidRPr="00896B35">
              <w:rPr>
                <w:rFonts w:ascii="Arial" w:hAnsi="Arial" w:cs="Arial"/>
                <w:sz w:val="20"/>
                <w:szCs w:val="20"/>
              </w:rPr>
              <w:t>BD</w:t>
            </w:r>
          </w:p>
        </w:tc>
        <w:tc>
          <w:tcPr>
            <w:tcW w:w="1920" w:type="dxa"/>
          </w:tcPr>
          <w:p w14:paraId="09399534" w14:textId="50B4A8C5" w:rsidR="00DB5E78" w:rsidRPr="00896B35" w:rsidRDefault="00DB5E78" w:rsidP="003749B8">
            <w:pPr>
              <w:jc w:val="center"/>
              <w:rPr>
                <w:rFonts w:ascii="Arial" w:hAnsi="Arial" w:cs="Arial"/>
                <w:sz w:val="20"/>
                <w:szCs w:val="20"/>
              </w:rPr>
            </w:pPr>
            <w:r>
              <w:rPr>
                <w:rFonts w:ascii="Arial" w:hAnsi="Arial" w:cs="Arial"/>
                <w:sz w:val="20"/>
                <w:szCs w:val="20"/>
              </w:rPr>
              <w:t>24-0</w:t>
            </w:r>
            <w:r w:rsidR="00E33E19">
              <w:rPr>
                <w:rFonts w:ascii="Arial" w:hAnsi="Arial" w:cs="Arial"/>
                <w:sz w:val="20"/>
                <w:szCs w:val="20"/>
              </w:rPr>
              <w:t>3</w:t>
            </w:r>
          </w:p>
        </w:tc>
        <w:tc>
          <w:tcPr>
            <w:tcW w:w="3270" w:type="dxa"/>
          </w:tcPr>
          <w:p w14:paraId="011D93AF" w14:textId="2BD44EA6" w:rsidR="00DB5E78" w:rsidRPr="00896B35" w:rsidRDefault="00E33E19" w:rsidP="003749B8">
            <w:pPr>
              <w:spacing w:line="259" w:lineRule="auto"/>
              <w:jc w:val="center"/>
              <w:rPr>
                <w:rFonts w:ascii="Arial" w:hAnsi="Arial" w:cs="Arial"/>
                <w:sz w:val="20"/>
                <w:szCs w:val="20"/>
              </w:rPr>
            </w:pPr>
            <w:r>
              <w:rPr>
                <w:rFonts w:ascii="Arial" w:hAnsi="Arial" w:cs="Arial"/>
                <w:sz w:val="20"/>
                <w:szCs w:val="20"/>
              </w:rPr>
              <w:t>1</w:t>
            </w:r>
            <w:r w:rsidR="00634227">
              <w:rPr>
                <w:rFonts w:ascii="Arial" w:hAnsi="Arial" w:cs="Arial"/>
                <w:sz w:val="20"/>
                <w:szCs w:val="20"/>
              </w:rPr>
              <w:t>5</w:t>
            </w:r>
          </w:p>
        </w:tc>
      </w:tr>
      <w:tr w:rsidR="00DB5E78" w:rsidRPr="00896B35" w14:paraId="403BF445" w14:textId="77777777" w:rsidTr="003749B8">
        <w:tc>
          <w:tcPr>
            <w:tcW w:w="9360" w:type="dxa"/>
            <w:gridSpan w:val="4"/>
          </w:tcPr>
          <w:p w14:paraId="1EF88CBD" w14:textId="380D535D" w:rsidR="00DB5E78" w:rsidRPr="00896B35" w:rsidRDefault="005606BA" w:rsidP="003749B8">
            <w:pPr>
              <w:rPr>
                <w:rFonts w:ascii="Arial" w:hAnsi="Arial" w:cs="Arial"/>
                <w:sz w:val="20"/>
                <w:szCs w:val="20"/>
              </w:rPr>
            </w:pPr>
            <w:r>
              <w:rPr>
                <w:rFonts w:ascii="Arial" w:hAnsi="Arial" w:cs="Arial"/>
                <w:sz w:val="20"/>
                <w:szCs w:val="20"/>
              </w:rPr>
              <w:t xml:space="preserve">To approve the committee’s recommendation </w:t>
            </w:r>
            <w:proofErr w:type="gramStart"/>
            <w:r>
              <w:rPr>
                <w:rFonts w:ascii="Arial" w:hAnsi="Arial" w:cs="Arial"/>
                <w:sz w:val="20"/>
                <w:szCs w:val="20"/>
              </w:rPr>
              <w:t>on</w:t>
            </w:r>
            <w:proofErr w:type="gramEnd"/>
            <w:r>
              <w:rPr>
                <w:rFonts w:ascii="Arial" w:hAnsi="Arial" w:cs="Arial"/>
                <w:sz w:val="20"/>
                <w:szCs w:val="20"/>
              </w:rPr>
              <w:t xml:space="preserve"> Minnesota.</w:t>
            </w:r>
          </w:p>
        </w:tc>
      </w:tr>
      <w:tr w:rsidR="00DB5E78" w:rsidRPr="00896B35" w14:paraId="565342C4" w14:textId="77777777" w:rsidTr="003749B8">
        <w:tc>
          <w:tcPr>
            <w:tcW w:w="1380" w:type="dxa"/>
          </w:tcPr>
          <w:p w14:paraId="5716CB17" w14:textId="77777777" w:rsidR="00DB5E78" w:rsidRPr="00896B35" w:rsidRDefault="00DB5E78" w:rsidP="003749B8">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207A0AE6" w14:textId="6A204134" w:rsidR="00DB5E78" w:rsidRPr="00896B35" w:rsidRDefault="00E9203B" w:rsidP="003749B8">
            <w:pPr>
              <w:rPr>
                <w:rFonts w:ascii="Arial" w:hAnsi="Arial" w:cs="Arial"/>
                <w:sz w:val="20"/>
                <w:szCs w:val="20"/>
              </w:rPr>
            </w:pPr>
            <w:r>
              <w:rPr>
                <w:rFonts w:ascii="Arial" w:hAnsi="Arial" w:cs="Arial"/>
                <w:sz w:val="20"/>
                <w:szCs w:val="20"/>
              </w:rPr>
              <w:t>Dick Gulmon</w:t>
            </w:r>
          </w:p>
        </w:tc>
        <w:tc>
          <w:tcPr>
            <w:tcW w:w="1920" w:type="dxa"/>
          </w:tcPr>
          <w:p w14:paraId="0500CF5B" w14:textId="77777777" w:rsidR="00DB5E78" w:rsidRPr="00896B35" w:rsidRDefault="00DB5E78" w:rsidP="003749B8">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0B1F9993" w14:textId="7D52F1DD" w:rsidR="00DB5E78" w:rsidRPr="00896B35" w:rsidRDefault="00E33E19" w:rsidP="003749B8">
            <w:pPr>
              <w:rPr>
                <w:rFonts w:ascii="Arial" w:hAnsi="Arial" w:cs="Arial"/>
                <w:sz w:val="20"/>
                <w:szCs w:val="20"/>
              </w:rPr>
            </w:pPr>
            <w:r>
              <w:rPr>
                <w:rFonts w:ascii="Arial" w:hAnsi="Arial" w:cs="Arial"/>
                <w:sz w:val="20"/>
                <w:szCs w:val="20"/>
              </w:rPr>
              <w:t>Darrin Duistermars</w:t>
            </w:r>
          </w:p>
        </w:tc>
      </w:tr>
      <w:tr w:rsidR="00DB5E78" w:rsidRPr="00896B35" w14:paraId="3AF3FEAB" w14:textId="77777777" w:rsidTr="003749B8">
        <w:tc>
          <w:tcPr>
            <w:tcW w:w="9360" w:type="dxa"/>
            <w:gridSpan w:val="4"/>
          </w:tcPr>
          <w:p w14:paraId="5335330B" w14:textId="58F52F8E" w:rsidR="00DB5E78" w:rsidRPr="00896B35" w:rsidRDefault="00C43386" w:rsidP="003749B8">
            <w:pPr>
              <w:rPr>
                <w:rFonts w:ascii="Arial" w:hAnsi="Arial" w:cs="Arial"/>
                <w:sz w:val="20"/>
                <w:szCs w:val="20"/>
              </w:rPr>
            </w:pPr>
            <w:r>
              <w:rPr>
                <w:rFonts w:ascii="Arial" w:hAnsi="Arial" w:cs="Arial"/>
                <w:sz w:val="20"/>
                <w:szCs w:val="20"/>
              </w:rPr>
              <w:t>CARRIED</w:t>
            </w:r>
            <w:r w:rsidR="00DB5E78">
              <w:rPr>
                <w:rFonts w:ascii="Arial" w:hAnsi="Arial" w:cs="Arial"/>
                <w:sz w:val="20"/>
                <w:szCs w:val="20"/>
              </w:rPr>
              <w:t xml:space="preserve"> </w:t>
            </w:r>
            <w:r w:rsidR="005606BA">
              <w:rPr>
                <w:rFonts w:ascii="Arial" w:hAnsi="Arial" w:cs="Arial"/>
                <w:sz w:val="20"/>
                <w:szCs w:val="20"/>
              </w:rPr>
              <w:t>– Director Pfeffer recused himself from the meeting during the discussion and vote</w:t>
            </w:r>
          </w:p>
        </w:tc>
      </w:tr>
      <w:bookmarkEnd w:id="4"/>
    </w:tbl>
    <w:p w14:paraId="754A5710" w14:textId="77777777" w:rsidR="00DB5E78" w:rsidRDefault="00DB5E78"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E33E19" w:rsidRPr="00896B35" w14:paraId="246C033B" w14:textId="77777777" w:rsidTr="00930370">
        <w:tc>
          <w:tcPr>
            <w:tcW w:w="1380" w:type="dxa"/>
          </w:tcPr>
          <w:p w14:paraId="7E9AA778" w14:textId="77777777" w:rsidR="00E33E19" w:rsidRPr="00896B35" w:rsidRDefault="00E33E19" w:rsidP="00930370">
            <w:pPr>
              <w:rPr>
                <w:rFonts w:ascii="Arial" w:hAnsi="Arial" w:cs="Arial"/>
                <w:b/>
                <w:bCs/>
                <w:sz w:val="20"/>
                <w:szCs w:val="20"/>
              </w:rPr>
            </w:pPr>
            <w:r w:rsidRPr="00896B35">
              <w:rPr>
                <w:rFonts w:ascii="Arial" w:hAnsi="Arial" w:cs="Arial"/>
                <w:b/>
                <w:bCs/>
                <w:sz w:val="20"/>
                <w:szCs w:val="20"/>
              </w:rPr>
              <w:t>MOTION</w:t>
            </w:r>
          </w:p>
        </w:tc>
        <w:tc>
          <w:tcPr>
            <w:tcW w:w="2790" w:type="dxa"/>
          </w:tcPr>
          <w:p w14:paraId="0E17B350" w14:textId="77777777" w:rsidR="00E33E19" w:rsidRPr="00896B35" w:rsidRDefault="00E33E19" w:rsidP="00930370">
            <w:pPr>
              <w:jc w:val="center"/>
              <w:rPr>
                <w:rFonts w:ascii="Arial" w:hAnsi="Arial" w:cs="Arial"/>
                <w:sz w:val="20"/>
                <w:szCs w:val="20"/>
              </w:rPr>
            </w:pPr>
            <w:r w:rsidRPr="00896B35">
              <w:rPr>
                <w:rFonts w:ascii="Arial" w:hAnsi="Arial" w:cs="Arial"/>
                <w:sz w:val="20"/>
                <w:szCs w:val="20"/>
              </w:rPr>
              <w:t>BD</w:t>
            </w:r>
          </w:p>
        </w:tc>
        <w:tc>
          <w:tcPr>
            <w:tcW w:w="1920" w:type="dxa"/>
          </w:tcPr>
          <w:p w14:paraId="3E46BC56" w14:textId="77777777" w:rsidR="00E33E19" w:rsidRPr="00896B35" w:rsidRDefault="00E33E19" w:rsidP="00930370">
            <w:pPr>
              <w:jc w:val="center"/>
              <w:rPr>
                <w:rFonts w:ascii="Arial" w:hAnsi="Arial" w:cs="Arial"/>
                <w:sz w:val="20"/>
                <w:szCs w:val="20"/>
              </w:rPr>
            </w:pPr>
            <w:r>
              <w:rPr>
                <w:rFonts w:ascii="Arial" w:hAnsi="Arial" w:cs="Arial"/>
                <w:sz w:val="20"/>
                <w:szCs w:val="20"/>
              </w:rPr>
              <w:t>24-03</w:t>
            </w:r>
          </w:p>
        </w:tc>
        <w:tc>
          <w:tcPr>
            <w:tcW w:w="3270" w:type="dxa"/>
          </w:tcPr>
          <w:p w14:paraId="3AB3F287" w14:textId="696B1B77" w:rsidR="00E33E19" w:rsidRPr="00896B35" w:rsidRDefault="00E33E19" w:rsidP="00930370">
            <w:pPr>
              <w:spacing w:line="259" w:lineRule="auto"/>
              <w:jc w:val="center"/>
              <w:rPr>
                <w:rFonts w:ascii="Arial" w:hAnsi="Arial" w:cs="Arial"/>
                <w:sz w:val="20"/>
                <w:szCs w:val="20"/>
              </w:rPr>
            </w:pPr>
            <w:r>
              <w:rPr>
                <w:rFonts w:ascii="Arial" w:hAnsi="Arial" w:cs="Arial"/>
                <w:sz w:val="20"/>
                <w:szCs w:val="20"/>
              </w:rPr>
              <w:t>1</w:t>
            </w:r>
            <w:r w:rsidR="00634227">
              <w:rPr>
                <w:rFonts w:ascii="Arial" w:hAnsi="Arial" w:cs="Arial"/>
                <w:sz w:val="20"/>
                <w:szCs w:val="20"/>
              </w:rPr>
              <w:t>6</w:t>
            </w:r>
          </w:p>
        </w:tc>
      </w:tr>
      <w:tr w:rsidR="00E33E19" w:rsidRPr="00896B35" w14:paraId="3A5E83FA" w14:textId="77777777" w:rsidTr="00930370">
        <w:tc>
          <w:tcPr>
            <w:tcW w:w="9360" w:type="dxa"/>
            <w:gridSpan w:val="4"/>
          </w:tcPr>
          <w:p w14:paraId="5EC4AE45" w14:textId="669645BA" w:rsidR="00E33E19" w:rsidRPr="00896B35" w:rsidRDefault="00E33E19" w:rsidP="00E33E19">
            <w:pPr>
              <w:rPr>
                <w:rFonts w:ascii="Arial" w:hAnsi="Arial" w:cs="Arial"/>
                <w:sz w:val="20"/>
                <w:szCs w:val="20"/>
              </w:rPr>
            </w:pPr>
            <w:r>
              <w:rPr>
                <w:rFonts w:ascii="Arial" w:hAnsi="Arial" w:cs="Arial"/>
                <w:sz w:val="20"/>
                <w:szCs w:val="20"/>
              </w:rPr>
              <w:t xml:space="preserve">To approve the committee’s </w:t>
            </w:r>
            <w:r w:rsidR="00791583">
              <w:rPr>
                <w:rFonts w:ascii="Arial" w:hAnsi="Arial" w:cs="Arial"/>
                <w:sz w:val="20"/>
                <w:szCs w:val="20"/>
              </w:rPr>
              <w:t>recommendation</w:t>
            </w:r>
            <w:r>
              <w:rPr>
                <w:rFonts w:ascii="Arial" w:hAnsi="Arial" w:cs="Arial"/>
                <w:sz w:val="20"/>
                <w:szCs w:val="20"/>
              </w:rPr>
              <w:t xml:space="preserve"> </w:t>
            </w:r>
            <w:proofErr w:type="gramStart"/>
            <w:r w:rsidR="005606BA">
              <w:rPr>
                <w:rFonts w:ascii="Arial" w:hAnsi="Arial" w:cs="Arial"/>
                <w:sz w:val="20"/>
                <w:szCs w:val="20"/>
              </w:rPr>
              <w:t>on</w:t>
            </w:r>
            <w:proofErr w:type="gramEnd"/>
            <w:r>
              <w:rPr>
                <w:rFonts w:ascii="Arial" w:hAnsi="Arial" w:cs="Arial"/>
                <w:sz w:val="20"/>
                <w:szCs w:val="20"/>
              </w:rPr>
              <w:t xml:space="preserve"> </w:t>
            </w:r>
            <w:r w:rsidR="00791583">
              <w:rPr>
                <w:rFonts w:ascii="Arial" w:hAnsi="Arial" w:cs="Arial"/>
                <w:sz w:val="20"/>
                <w:szCs w:val="20"/>
              </w:rPr>
              <w:t>Connecticut.</w:t>
            </w:r>
          </w:p>
        </w:tc>
      </w:tr>
      <w:tr w:rsidR="00E33E19" w:rsidRPr="00896B35" w14:paraId="4F01018F" w14:textId="77777777" w:rsidTr="00930370">
        <w:tc>
          <w:tcPr>
            <w:tcW w:w="1380" w:type="dxa"/>
          </w:tcPr>
          <w:p w14:paraId="56F9F1C6" w14:textId="77777777" w:rsidR="00E33E19" w:rsidRPr="00896B35" w:rsidRDefault="00E33E19"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DBD1E9B" w14:textId="40567FED" w:rsidR="00E33E19" w:rsidRPr="00896B35" w:rsidRDefault="00791583" w:rsidP="00930370">
            <w:pPr>
              <w:rPr>
                <w:rFonts w:ascii="Arial" w:hAnsi="Arial" w:cs="Arial"/>
                <w:sz w:val="20"/>
                <w:szCs w:val="20"/>
              </w:rPr>
            </w:pPr>
            <w:r>
              <w:rPr>
                <w:rFonts w:ascii="Arial" w:hAnsi="Arial" w:cs="Arial"/>
                <w:sz w:val="20"/>
                <w:szCs w:val="20"/>
              </w:rPr>
              <w:t>Joe Patterson</w:t>
            </w:r>
          </w:p>
        </w:tc>
        <w:tc>
          <w:tcPr>
            <w:tcW w:w="1920" w:type="dxa"/>
          </w:tcPr>
          <w:p w14:paraId="6B4C0CCD" w14:textId="77777777" w:rsidR="00E33E19" w:rsidRPr="00896B35" w:rsidRDefault="00E33E19"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F941546" w14:textId="0BD50E1F" w:rsidR="00E33E19" w:rsidRPr="00896B35" w:rsidRDefault="00791583" w:rsidP="00930370">
            <w:pPr>
              <w:rPr>
                <w:rFonts w:ascii="Arial" w:hAnsi="Arial" w:cs="Arial"/>
                <w:sz w:val="20"/>
                <w:szCs w:val="20"/>
              </w:rPr>
            </w:pPr>
            <w:r>
              <w:rPr>
                <w:rFonts w:ascii="Arial" w:hAnsi="Arial" w:cs="Arial"/>
                <w:sz w:val="20"/>
                <w:szCs w:val="20"/>
              </w:rPr>
              <w:t>Darrin Duistermars</w:t>
            </w:r>
          </w:p>
        </w:tc>
      </w:tr>
      <w:tr w:rsidR="00E33E19" w:rsidRPr="00896B35" w14:paraId="1378B67F" w14:textId="77777777" w:rsidTr="00930370">
        <w:tc>
          <w:tcPr>
            <w:tcW w:w="9360" w:type="dxa"/>
            <w:gridSpan w:val="4"/>
          </w:tcPr>
          <w:p w14:paraId="74A5B0B3" w14:textId="77777777" w:rsidR="00E33E19" w:rsidRPr="00896B35" w:rsidRDefault="00E33E19" w:rsidP="00930370">
            <w:pPr>
              <w:rPr>
                <w:rFonts w:ascii="Arial" w:hAnsi="Arial" w:cs="Arial"/>
                <w:sz w:val="20"/>
                <w:szCs w:val="20"/>
              </w:rPr>
            </w:pPr>
            <w:r w:rsidRPr="00896B35">
              <w:rPr>
                <w:rFonts w:ascii="Arial" w:hAnsi="Arial" w:cs="Arial"/>
                <w:sz w:val="20"/>
                <w:szCs w:val="20"/>
              </w:rPr>
              <w:t>CARRIED</w:t>
            </w:r>
          </w:p>
        </w:tc>
      </w:tr>
    </w:tbl>
    <w:p w14:paraId="473CA6DB" w14:textId="77777777" w:rsidR="00E33E19" w:rsidRDefault="00E33E19" w:rsidP="00D16A48">
      <w:pPr>
        <w:pStyle w:val="ListParagraph"/>
        <w:rPr>
          <w:rFonts w:ascii="Arial" w:hAnsi="Arial" w:cs="Arial"/>
          <w:sz w:val="20"/>
          <w:szCs w:val="20"/>
        </w:rPr>
      </w:pPr>
    </w:p>
    <w:p w14:paraId="7798EC47" w14:textId="77777777" w:rsidR="00950248" w:rsidRDefault="00950248"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791583" w:rsidRPr="00896B35" w14:paraId="628B48F3" w14:textId="77777777" w:rsidTr="00930370">
        <w:tc>
          <w:tcPr>
            <w:tcW w:w="1380" w:type="dxa"/>
          </w:tcPr>
          <w:p w14:paraId="0AF86CCD" w14:textId="77777777" w:rsidR="00791583" w:rsidRPr="00896B35" w:rsidRDefault="00791583" w:rsidP="00930370">
            <w:pPr>
              <w:rPr>
                <w:rFonts w:ascii="Arial" w:hAnsi="Arial" w:cs="Arial"/>
                <w:b/>
                <w:bCs/>
                <w:sz w:val="20"/>
                <w:szCs w:val="20"/>
              </w:rPr>
            </w:pPr>
            <w:r w:rsidRPr="00896B35">
              <w:rPr>
                <w:rFonts w:ascii="Arial" w:hAnsi="Arial" w:cs="Arial"/>
                <w:b/>
                <w:bCs/>
                <w:sz w:val="20"/>
                <w:szCs w:val="20"/>
              </w:rPr>
              <w:lastRenderedPageBreak/>
              <w:t>MOTION</w:t>
            </w:r>
          </w:p>
        </w:tc>
        <w:tc>
          <w:tcPr>
            <w:tcW w:w="2790" w:type="dxa"/>
          </w:tcPr>
          <w:p w14:paraId="77729B48" w14:textId="77777777" w:rsidR="00791583" w:rsidRPr="00896B35" w:rsidRDefault="00791583" w:rsidP="00930370">
            <w:pPr>
              <w:jc w:val="center"/>
              <w:rPr>
                <w:rFonts w:ascii="Arial" w:hAnsi="Arial" w:cs="Arial"/>
                <w:sz w:val="20"/>
                <w:szCs w:val="20"/>
              </w:rPr>
            </w:pPr>
            <w:r w:rsidRPr="00896B35">
              <w:rPr>
                <w:rFonts w:ascii="Arial" w:hAnsi="Arial" w:cs="Arial"/>
                <w:sz w:val="20"/>
                <w:szCs w:val="20"/>
              </w:rPr>
              <w:t>BD</w:t>
            </w:r>
          </w:p>
        </w:tc>
        <w:tc>
          <w:tcPr>
            <w:tcW w:w="1920" w:type="dxa"/>
          </w:tcPr>
          <w:p w14:paraId="02BC1CCF" w14:textId="77777777" w:rsidR="00791583" w:rsidRPr="00896B35" w:rsidRDefault="00791583" w:rsidP="00930370">
            <w:pPr>
              <w:jc w:val="center"/>
              <w:rPr>
                <w:rFonts w:ascii="Arial" w:hAnsi="Arial" w:cs="Arial"/>
                <w:sz w:val="20"/>
                <w:szCs w:val="20"/>
              </w:rPr>
            </w:pPr>
            <w:r>
              <w:rPr>
                <w:rFonts w:ascii="Arial" w:hAnsi="Arial" w:cs="Arial"/>
                <w:sz w:val="20"/>
                <w:szCs w:val="20"/>
              </w:rPr>
              <w:t>24-03</w:t>
            </w:r>
          </w:p>
        </w:tc>
        <w:tc>
          <w:tcPr>
            <w:tcW w:w="3270" w:type="dxa"/>
          </w:tcPr>
          <w:p w14:paraId="05A9EA39" w14:textId="0574ADD2" w:rsidR="00791583" w:rsidRPr="00896B35" w:rsidRDefault="00791583" w:rsidP="00930370">
            <w:pPr>
              <w:spacing w:line="259" w:lineRule="auto"/>
              <w:jc w:val="center"/>
              <w:rPr>
                <w:rFonts w:ascii="Arial" w:hAnsi="Arial" w:cs="Arial"/>
                <w:sz w:val="20"/>
                <w:szCs w:val="20"/>
              </w:rPr>
            </w:pPr>
            <w:r>
              <w:rPr>
                <w:rFonts w:ascii="Arial" w:hAnsi="Arial" w:cs="Arial"/>
                <w:sz w:val="20"/>
                <w:szCs w:val="20"/>
              </w:rPr>
              <w:t>1</w:t>
            </w:r>
            <w:r w:rsidR="00634227">
              <w:rPr>
                <w:rFonts w:ascii="Arial" w:hAnsi="Arial" w:cs="Arial"/>
                <w:sz w:val="20"/>
                <w:szCs w:val="20"/>
              </w:rPr>
              <w:t>7</w:t>
            </w:r>
          </w:p>
        </w:tc>
      </w:tr>
      <w:tr w:rsidR="00791583" w:rsidRPr="00896B35" w14:paraId="3B3E2645" w14:textId="77777777" w:rsidTr="00930370">
        <w:tc>
          <w:tcPr>
            <w:tcW w:w="9360" w:type="dxa"/>
            <w:gridSpan w:val="4"/>
          </w:tcPr>
          <w:p w14:paraId="147A849D" w14:textId="05DF1CA6" w:rsidR="00791583" w:rsidRPr="00896B35" w:rsidRDefault="00791583" w:rsidP="00930370">
            <w:pPr>
              <w:rPr>
                <w:rFonts w:ascii="Arial" w:hAnsi="Arial" w:cs="Arial"/>
                <w:sz w:val="20"/>
                <w:szCs w:val="20"/>
              </w:rPr>
            </w:pPr>
            <w:r>
              <w:rPr>
                <w:rFonts w:ascii="Arial" w:hAnsi="Arial" w:cs="Arial"/>
                <w:sz w:val="20"/>
                <w:szCs w:val="20"/>
              </w:rPr>
              <w:t xml:space="preserve">To approve the committee’s </w:t>
            </w:r>
            <w:r w:rsidR="005606BA">
              <w:rPr>
                <w:rFonts w:ascii="Arial" w:hAnsi="Arial" w:cs="Arial"/>
                <w:sz w:val="20"/>
                <w:szCs w:val="20"/>
              </w:rPr>
              <w:t>recommendation</w:t>
            </w:r>
            <w:r>
              <w:rPr>
                <w:rFonts w:ascii="Arial" w:hAnsi="Arial" w:cs="Arial"/>
                <w:sz w:val="20"/>
                <w:szCs w:val="20"/>
              </w:rPr>
              <w:t xml:space="preserve"> on New York City</w:t>
            </w:r>
            <w:r w:rsidR="005606BA">
              <w:rPr>
                <w:rFonts w:ascii="Arial" w:hAnsi="Arial" w:cs="Arial"/>
                <w:sz w:val="20"/>
                <w:szCs w:val="20"/>
              </w:rPr>
              <w:t>.</w:t>
            </w:r>
          </w:p>
        </w:tc>
      </w:tr>
      <w:tr w:rsidR="00791583" w:rsidRPr="00896B35" w14:paraId="242E7893" w14:textId="77777777" w:rsidTr="00930370">
        <w:tc>
          <w:tcPr>
            <w:tcW w:w="1380" w:type="dxa"/>
          </w:tcPr>
          <w:p w14:paraId="5A4EF77C" w14:textId="77777777" w:rsidR="00791583" w:rsidRPr="00896B35" w:rsidRDefault="00791583"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227948C2" w14:textId="20DC4E24" w:rsidR="00791583" w:rsidRPr="00896B35" w:rsidRDefault="00791583" w:rsidP="00930370">
            <w:pPr>
              <w:rPr>
                <w:rFonts w:ascii="Arial" w:hAnsi="Arial" w:cs="Arial"/>
                <w:sz w:val="20"/>
                <w:szCs w:val="20"/>
              </w:rPr>
            </w:pPr>
            <w:r>
              <w:rPr>
                <w:rFonts w:ascii="Arial" w:hAnsi="Arial" w:cs="Arial"/>
                <w:sz w:val="20"/>
                <w:szCs w:val="20"/>
              </w:rPr>
              <w:t>Donn Addante</w:t>
            </w:r>
          </w:p>
        </w:tc>
        <w:tc>
          <w:tcPr>
            <w:tcW w:w="1920" w:type="dxa"/>
          </w:tcPr>
          <w:p w14:paraId="21E905DB" w14:textId="77777777" w:rsidR="00791583" w:rsidRPr="00896B35" w:rsidRDefault="00791583"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03927210" w14:textId="77777777" w:rsidR="00791583" w:rsidRPr="00896B35" w:rsidRDefault="00791583" w:rsidP="00930370">
            <w:pPr>
              <w:rPr>
                <w:rFonts w:ascii="Arial" w:hAnsi="Arial" w:cs="Arial"/>
                <w:sz w:val="20"/>
                <w:szCs w:val="20"/>
              </w:rPr>
            </w:pPr>
            <w:r>
              <w:rPr>
                <w:rFonts w:ascii="Arial" w:hAnsi="Arial" w:cs="Arial"/>
                <w:sz w:val="20"/>
                <w:szCs w:val="20"/>
              </w:rPr>
              <w:t>Darrin Duistermars</w:t>
            </w:r>
          </w:p>
        </w:tc>
      </w:tr>
      <w:tr w:rsidR="00791583" w:rsidRPr="00896B35" w14:paraId="62281D9C" w14:textId="77777777" w:rsidTr="00930370">
        <w:tc>
          <w:tcPr>
            <w:tcW w:w="9360" w:type="dxa"/>
            <w:gridSpan w:val="4"/>
          </w:tcPr>
          <w:p w14:paraId="25D4720D" w14:textId="77777777" w:rsidR="00791583" w:rsidRPr="00896B35" w:rsidRDefault="00791583" w:rsidP="00930370">
            <w:pPr>
              <w:rPr>
                <w:rFonts w:ascii="Arial" w:hAnsi="Arial" w:cs="Arial"/>
                <w:sz w:val="20"/>
                <w:szCs w:val="20"/>
              </w:rPr>
            </w:pPr>
            <w:r>
              <w:rPr>
                <w:rFonts w:ascii="Arial" w:hAnsi="Arial" w:cs="Arial"/>
                <w:sz w:val="20"/>
                <w:szCs w:val="20"/>
              </w:rPr>
              <w:t xml:space="preserve">CARRIED </w:t>
            </w:r>
          </w:p>
        </w:tc>
      </w:tr>
      <w:tr w:rsidR="00791583" w:rsidRPr="00896B35" w14:paraId="7C71A4C2" w14:textId="77777777" w:rsidTr="00930370">
        <w:tc>
          <w:tcPr>
            <w:tcW w:w="1380" w:type="dxa"/>
          </w:tcPr>
          <w:p w14:paraId="392C4C19" w14:textId="77777777" w:rsidR="00791583" w:rsidRPr="00896B35" w:rsidRDefault="00791583" w:rsidP="00930370">
            <w:pPr>
              <w:rPr>
                <w:rFonts w:ascii="Arial" w:hAnsi="Arial" w:cs="Arial"/>
                <w:b/>
                <w:bCs/>
                <w:sz w:val="20"/>
                <w:szCs w:val="20"/>
              </w:rPr>
            </w:pPr>
            <w:r w:rsidRPr="00896B35">
              <w:rPr>
                <w:rFonts w:ascii="Arial" w:hAnsi="Arial" w:cs="Arial"/>
                <w:b/>
                <w:bCs/>
                <w:sz w:val="20"/>
                <w:szCs w:val="20"/>
              </w:rPr>
              <w:t>MOTION</w:t>
            </w:r>
          </w:p>
        </w:tc>
        <w:tc>
          <w:tcPr>
            <w:tcW w:w="2790" w:type="dxa"/>
          </w:tcPr>
          <w:p w14:paraId="73703538" w14:textId="77777777" w:rsidR="00791583" w:rsidRPr="00896B35" w:rsidRDefault="00791583" w:rsidP="00930370">
            <w:pPr>
              <w:jc w:val="center"/>
              <w:rPr>
                <w:rFonts w:ascii="Arial" w:hAnsi="Arial" w:cs="Arial"/>
                <w:sz w:val="20"/>
                <w:szCs w:val="20"/>
              </w:rPr>
            </w:pPr>
            <w:r w:rsidRPr="00896B35">
              <w:rPr>
                <w:rFonts w:ascii="Arial" w:hAnsi="Arial" w:cs="Arial"/>
                <w:sz w:val="20"/>
                <w:szCs w:val="20"/>
              </w:rPr>
              <w:t>BD</w:t>
            </w:r>
          </w:p>
        </w:tc>
        <w:tc>
          <w:tcPr>
            <w:tcW w:w="1920" w:type="dxa"/>
          </w:tcPr>
          <w:p w14:paraId="32B692E4" w14:textId="77777777" w:rsidR="00791583" w:rsidRPr="00896B35" w:rsidRDefault="00791583" w:rsidP="00930370">
            <w:pPr>
              <w:jc w:val="center"/>
              <w:rPr>
                <w:rFonts w:ascii="Arial" w:hAnsi="Arial" w:cs="Arial"/>
                <w:sz w:val="20"/>
                <w:szCs w:val="20"/>
              </w:rPr>
            </w:pPr>
            <w:r>
              <w:rPr>
                <w:rFonts w:ascii="Arial" w:hAnsi="Arial" w:cs="Arial"/>
                <w:sz w:val="20"/>
                <w:szCs w:val="20"/>
              </w:rPr>
              <w:t>24-03</w:t>
            </w:r>
          </w:p>
        </w:tc>
        <w:tc>
          <w:tcPr>
            <w:tcW w:w="3270" w:type="dxa"/>
          </w:tcPr>
          <w:p w14:paraId="212DFDE3" w14:textId="06E710A6" w:rsidR="00791583" w:rsidRPr="00896B35" w:rsidRDefault="00791583" w:rsidP="00930370">
            <w:pPr>
              <w:spacing w:line="259" w:lineRule="auto"/>
              <w:jc w:val="center"/>
              <w:rPr>
                <w:rFonts w:ascii="Arial" w:hAnsi="Arial" w:cs="Arial"/>
                <w:sz w:val="20"/>
                <w:szCs w:val="20"/>
              </w:rPr>
            </w:pPr>
            <w:r>
              <w:rPr>
                <w:rFonts w:ascii="Arial" w:hAnsi="Arial" w:cs="Arial"/>
                <w:sz w:val="20"/>
                <w:szCs w:val="20"/>
              </w:rPr>
              <w:t>1</w:t>
            </w:r>
            <w:r w:rsidR="00634227">
              <w:rPr>
                <w:rFonts w:ascii="Arial" w:hAnsi="Arial" w:cs="Arial"/>
                <w:sz w:val="20"/>
                <w:szCs w:val="20"/>
              </w:rPr>
              <w:t>8</w:t>
            </w:r>
          </w:p>
        </w:tc>
      </w:tr>
      <w:tr w:rsidR="00791583" w:rsidRPr="00896B35" w14:paraId="2FB3EF99" w14:textId="77777777" w:rsidTr="00930370">
        <w:tc>
          <w:tcPr>
            <w:tcW w:w="9360" w:type="dxa"/>
            <w:gridSpan w:val="4"/>
          </w:tcPr>
          <w:p w14:paraId="2ECAA8A1" w14:textId="734124D6" w:rsidR="00791583" w:rsidRPr="00896B35" w:rsidRDefault="00791583" w:rsidP="00930370">
            <w:pPr>
              <w:rPr>
                <w:rFonts w:ascii="Arial" w:hAnsi="Arial" w:cs="Arial"/>
                <w:sz w:val="20"/>
                <w:szCs w:val="20"/>
              </w:rPr>
            </w:pPr>
            <w:r>
              <w:rPr>
                <w:rFonts w:ascii="Arial" w:hAnsi="Arial" w:cs="Arial"/>
                <w:sz w:val="20"/>
                <w:szCs w:val="20"/>
              </w:rPr>
              <w:t>To approve the committee’s r</w:t>
            </w:r>
            <w:r w:rsidR="005606BA">
              <w:rPr>
                <w:rFonts w:ascii="Arial" w:hAnsi="Arial" w:cs="Arial"/>
                <w:sz w:val="20"/>
                <w:szCs w:val="20"/>
              </w:rPr>
              <w:t>ecommendation</w:t>
            </w:r>
            <w:r>
              <w:rPr>
                <w:rFonts w:ascii="Arial" w:hAnsi="Arial" w:cs="Arial"/>
                <w:sz w:val="20"/>
                <w:szCs w:val="20"/>
              </w:rPr>
              <w:t xml:space="preserve"> </w:t>
            </w:r>
            <w:proofErr w:type="gramStart"/>
            <w:r>
              <w:rPr>
                <w:rFonts w:ascii="Arial" w:hAnsi="Arial" w:cs="Arial"/>
                <w:sz w:val="20"/>
                <w:szCs w:val="20"/>
              </w:rPr>
              <w:t>on</w:t>
            </w:r>
            <w:proofErr w:type="gramEnd"/>
            <w:r>
              <w:rPr>
                <w:rFonts w:ascii="Arial" w:hAnsi="Arial" w:cs="Arial"/>
                <w:sz w:val="20"/>
                <w:szCs w:val="20"/>
              </w:rPr>
              <w:t xml:space="preserve"> Arkansas</w:t>
            </w:r>
            <w:r w:rsidR="005606BA">
              <w:rPr>
                <w:rFonts w:ascii="Arial" w:hAnsi="Arial" w:cs="Arial"/>
                <w:sz w:val="20"/>
                <w:szCs w:val="20"/>
              </w:rPr>
              <w:t>.</w:t>
            </w:r>
          </w:p>
        </w:tc>
      </w:tr>
      <w:tr w:rsidR="00791583" w:rsidRPr="00896B35" w14:paraId="6DF27628" w14:textId="77777777" w:rsidTr="00930370">
        <w:tc>
          <w:tcPr>
            <w:tcW w:w="1380" w:type="dxa"/>
          </w:tcPr>
          <w:p w14:paraId="24FB8285" w14:textId="77777777" w:rsidR="00791583" w:rsidRPr="00896B35" w:rsidRDefault="00791583"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FCAFC29" w14:textId="60C3E26F" w:rsidR="00791583" w:rsidRPr="00896B35" w:rsidRDefault="00791583" w:rsidP="00930370">
            <w:pPr>
              <w:rPr>
                <w:rFonts w:ascii="Arial" w:hAnsi="Arial" w:cs="Arial"/>
                <w:sz w:val="20"/>
                <w:szCs w:val="20"/>
              </w:rPr>
            </w:pPr>
            <w:r>
              <w:rPr>
                <w:rFonts w:ascii="Arial" w:hAnsi="Arial" w:cs="Arial"/>
                <w:sz w:val="20"/>
                <w:szCs w:val="20"/>
              </w:rPr>
              <w:t>Donn Addante</w:t>
            </w:r>
          </w:p>
        </w:tc>
        <w:tc>
          <w:tcPr>
            <w:tcW w:w="1920" w:type="dxa"/>
          </w:tcPr>
          <w:p w14:paraId="0938948E" w14:textId="77777777" w:rsidR="00791583" w:rsidRPr="00896B35" w:rsidRDefault="00791583"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AA7AF07" w14:textId="72461A69" w:rsidR="00791583" w:rsidRPr="00896B35" w:rsidRDefault="00791583" w:rsidP="00930370">
            <w:pPr>
              <w:rPr>
                <w:rFonts w:ascii="Arial" w:hAnsi="Arial" w:cs="Arial"/>
                <w:sz w:val="20"/>
                <w:szCs w:val="20"/>
              </w:rPr>
            </w:pPr>
            <w:r>
              <w:rPr>
                <w:rFonts w:ascii="Arial" w:hAnsi="Arial" w:cs="Arial"/>
                <w:sz w:val="20"/>
                <w:szCs w:val="20"/>
              </w:rPr>
              <w:t>Bev Wiley</w:t>
            </w:r>
          </w:p>
        </w:tc>
      </w:tr>
      <w:tr w:rsidR="00950248" w:rsidRPr="00896B35" w14:paraId="211D6B99" w14:textId="77777777" w:rsidTr="00930370">
        <w:tc>
          <w:tcPr>
            <w:tcW w:w="9360" w:type="dxa"/>
            <w:gridSpan w:val="4"/>
          </w:tcPr>
          <w:p w14:paraId="09ABDBD7" w14:textId="57C0619C" w:rsidR="00950248" w:rsidRPr="00896B35" w:rsidRDefault="00950248" w:rsidP="00950248">
            <w:pPr>
              <w:rPr>
                <w:rFonts w:ascii="Arial" w:hAnsi="Arial" w:cs="Arial"/>
                <w:sz w:val="20"/>
                <w:szCs w:val="20"/>
              </w:rPr>
            </w:pPr>
            <w:r>
              <w:rPr>
                <w:rFonts w:ascii="Arial" w:hAnsi="Arial" w:cs="Arial"/>
                <w:sz w:val="20"/>
                <w:szCs w:val="20"/>
              </w:rPr>
              <w:t>CARRIED – Director Clark recused himself from the meeting during the discussion and vote</w:t>
            </w:r>
          </w:p>
        </w:tc>
      </w:tr>
    </w:tbl>
    <w:p w14:paraId="55B91B7F" w14:textId="77777777" w:rsidR="00791583" w:rsidRDefault="00791583"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791583" w:rsidRPr="00896B35" w14:paraId="7E1F6897" w14:textId="77777777" w:rsidTr="00930370">
        <w:tc>
          <w:tcPr>
            <w:tcW w:w="1380" w:type="dxa"/>
          </w:tcPr>
          <w:p w14:paraId="0F0CB18F" w14:textId="77777777" w:rsidR="00791583" w:rsidRPr="00896B35" w:rsidRDefault="00791583" w:rsidP="00930370">
            <w:pPr>
              <w:rPr>
                <w:rFonts w:ascii="Arial" w:hAnsi="Arial" w:cs="Arial"/>
                <w:b/>
                <w:bCs/>
                <w:sz w:val="20"/>
                <w:szCs w:val="20"/>
              </w:rPr>
            </w:pPr>
            <w:r w:rsidRPr="00896B35">
              <w:rPr>
                <w:rFonts w:ascii="Arial" w:hAnsi="Arial" w:cs="Arial"/>
                <w:b/>
                <w:bCs/>
                <w:sz w:val="20"/>
                <w:szCs w:val="20"/>
              </w:rPr>
              <w:t>MOTION</w:t>
            </w:r>
          </w:p>
        </w:tc>
        <w:tc>
          <w:tcPr>
            <w:tcW w:w="2790" w:type="dxa"/>
          </w:tcPr>
          <w:p w14:paraId="75046189" w14:textId="77777777" w:rsidR="00791583" w:rsidRPr="00896B35" w:rsidRDefault="00791583" w:rsidP="00930370">
            <w:pPr>
              <w:jc w:val="center"/>
              <w:rPr>
                <w:rFonts w:ascii="Arial" w:hAnsi="Arial" w:cs="Arial"/>
                <w:sz w:val="20"/>
                <w:szCs w:val="20"/>
              </w:rPr>
            </w:pPr>
            <w:r w:rsidRPr="00896B35">
              <w:rPr>
                <w:rFonts w:ascii="Arial" w:hAnsi="Arial" w:cs="Arial"/>
                <w:sz w:val="20"/>
                <w:szCs w:val="20"/>
              </w:rPr>
              <w:t>BD</w:t>
            </w:r>
          </w:p>
        </w:tc>
        <w:tc>
          <w:tcPr>
            <w:tcW w:w="1920" w:type="dxa"/>
          </w:tcPr>
          <w:p w14:paraId="441EB383" w14:textId="77777777" w:rsidR="00791583" w:rsidRPr="00896B35" w:rsidRDefault="00791583" w:rsidP="00930370">
            <w:pPr>
              <w:jc w:val="center"/>
              <w:rPr>
                <w:rFonts w:ascii="Arial" w:hAnsi="Arial" w:cs="Arial"/>
                <w:sz w:val="20"/>
                <w:szCs w:val="20"/>
              </w:rPr>
            </w:pPr>
            <w:r>
              <w:rPr>
                <w:rFonts w:ascii="Arial" w:hAnsi="Arial" w:cs="Arial"/>
                <w:sz w:val="20"/>
                <w:szCs w:val="20"/>
              </w:rPr>
              <w:t>24-03</w:t>
            </w:r>
          </w:p>
        </w:tc>
        <w:tc>
          <w:tcPr>
            <w:tcW w:w="3270" w:type="dxa"/>
          </w:tcPr>
          <w:p w14:paraId="68D99469" w14:textId="7C82F0F9" w:rsidR="00791583" w:rsidRPr="00896B35" w:rsidRDefault="00791583" w:rsidP="00930370">
            <w:pPr>
              <w:spacing w:line="259" w:lineRule="auto"/>
              <w:jc w:val="center"/>
              <w:rPr>
                <w:rFonts w:ascii="Arial" w:hAnsi="Arial" w:cs="Arial"/>
                <w:sz w:val="20"/>
                <w:szCs w:val="20"/>
              </w:rPr>
            </w:pPr>
            <w:r>
              <w:rPr>
                <w:rFonts w:ascii="Arial" w:hAnsi="Arial" w:cs="Arial"/>
                <w:sz w:val="20"/>
                <w:szCs w:val="20"/>
              </w:rPr>
              <w:t>1</w:t>
            </w:r>
            <w:r w:rsidR="00634227">
              <w:rPr>
                <w:rFonts w:ascii="Arial" w:hAnsi="Arial" w:cs="Arial"/>
                <w:sz w:val="20"/>
                <w:szCs w:val="20"/>
              </w:rPr>
              <w:t>9</w:t>
            </w:r>
          </w:p>
        </w:tc>
      </w:tr>
      <w:tr w:rsidR="00791583" w:rsidRPr="00896B35" w14:paraId="1087E87E" w14:textId="77777777" w:rsidTr="00930370">
        <w:tc>
          <w:tcPr>
            <w:tcW w:w="9360" w:type="dxa"/>
            <w:gridSpan w:val="4"/>
          </w:tcPr>
          <w:p w14:paraId="15FC7101" w14:textId="3910B344" w:rsidR="00791583" w:rsidRPr="00896B35" w:rsidRDefault="00791583" w:rsidP="00930370">
            <w:pPr>
              <w:rPr>
                <w:rFonts w:ascii="Arial" w:hAnsi="Arial" w:cs="Arial"/>
                <w:sz w:val="20"/>
                <w:szCs w:val="20"/>
              </w:rPr>
            </w:pPr>
            <w:r>
              <w:rPr>
                <w:rFonts w:ascii="Arial" w:hAnsi="Arial" w:cs="Arial"/>
                <w:sz w:val="20"/>
                <w:szCs w:val="20"/>
              </w:rPr>
              <w:t>To approve the committee’s r</w:t>
            </w:r>
            <w:r w:rsidR="005606BA">
              <w:rPr>
                <w:rFonts w:ascii="Arial" w:hAnsi="Arial" w:cs="Arial"/>
                <w:sz w:val="20"/>
                <w:szCs w:val="20"/>
              </w:rPr>
              <w:t>ecommendation</w:t>
            </w:r>
            <w:r>
              <w:rPr>
                <w:rFonts w:ascii="Arial" w:hAnsi="Arial" w:cs="Arial"/>
                <w:sz w:val="20"/>
                <w:szCs w:val="20"/>
              </w:rPr>
              <w:t xml:space="preserve"> on New York and New Jersey</w:t>
            </w:r>
            <w:r w:rsidR="005606BA">
              <w:rPr>
                <w:rFonts w:ascii="Arial" w:hAnsi="Arial" w:cs="Arial"/>
                <w:sz w:val="20"/>
                <w:szCs w:val="20"/>
              </w:rPr>
              <w:t>.</w:t>
            </w:r>
          </w:p>
        </w:tc>
      </w:tr>
      <w:tr w:rsidR="00791583" w:rsidRPr="00896B35" w14:paraId="2E9E4E11" w14:textId="77777777" w:rsidTr="00930370">
        <w:tc>
          <w:tcPr>
            <w:tcW w:w="1380" w:type="dxa"/>
          </w:tcPr>
          <w:p w14:paraId="48EED4EF" w14:textId="77777777" w:rsidR="00791583" w:rsidRPr="00896B35" w:rsidRDefault="00791583"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D6BA048" w14:textId="0D45E6AD" w:rsidR="00791583" w:rsidRPr="00896B35" w:rsidRDefault="005606BA" w:rsidP="00930370">
            <w:pPr>
              <w:rPr>
                <w:rFonts w:ascii="Arial" w:hAnsi="Arial" w:cs="Arial"/>
                <w:sz w:val="20"/>
                <w:szCs w:val="20"/>
              </w:rPr>
            </w:pPr>
            <w:r>
              <w:rPr>
                <w:rFonts w:ascii="Arial" w:hAnsi="Arial" w:cs="Arial"/>
                <w:sz w:val="20"/>
                <w:szCs w:val="20"/>
              </w:rPr>
              <w:t>Donn Addante</w:t>
            </w:r>
          </w:p>
        </w:tc>
        <w:tc>
          <w:tcPr>
            <w:tcW w:w="1920" w:type="dxa"/>
          </w:tcPr>
          <w:p w14:paraId="74F09A42" w14:textId="77777777" w:rsidR="00791583" w:rsidRPr="00896B35" w:rsidRDefault="00791583"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4D5AC758" w14:textId="10A7689E" w:rsidR="00791583" w:rsidRPr="00896B35" w:rsidRDefault="005606BA" w:rsidP="00930370">
            <w:pPr>
              <w:rPr>
                <w:rFonts w:ascii="Arial" w:hAnsi="Arial" w:cs="Arial"/>
                <w:sz w:val="20"/>
                <w:szCs w:val="20"/>
              </w:rPr>
            </w:pPr>
            <w:r>
              <w:rPr>
                <w:rFonts w:ascii="Arial" w:hAnsi="Arial" w:cs="Arial"/>
                <w:sz w:val="20"/>
                <w:szCs w:val="20"/>
              </w:rPr>
              <w:t>Bev Wiley</w:t>
            </w:r>
          </w:p>
        </w:tc>
      </w:tr>
      <w:tr w:rsidR="00791583" w:rsidRPr="00896B35" w14:paraId="6171BC3D" w14:textId="77777777" w:rsidTr="00930370">
        <w:tc>
          <w:tcPr>
            <w:tcW w:w="9360" w:type="dxa"/>
            <w:gridSpan w:val="4"/>
          </w:tcPr>
          <w:p w14:paraId="0A25A684" w14:textId="77777777" w:rsidR="00791583" w:rsidRPr="00896B35" w:rsidRDefault="00791583" w:rsidP="00930370">
            <w:pPr>
              <w:rPr>
                <w:rFonts w:ascii="Arial" w:hAnsi="Arial" w:cs="Arial"/>
                <w:sz w:val="20"/>
                <w:szCs w:val="20"/>
              </w:rPr>
            </w:pPr>
            <w:r>
              <w:rPr>
                <w:rFonts w:ascii="Arial" w:hAnsi="Arial" w:cs="Arial"/>
                <w:sz w:val="20"/>
                <w:szCs w:val="20"/>
              </w:rPr>
              <w:t xml:space="preserve">CARRIED </w:t>
            </w:r>
          </w:p>
        </w:tc>
      </w:tr>
    </w:tbl>
    <w:p w14:paraId="5140ACA6" w14:textId="77777777" w:rsidR="00791583" w:rsidRDefault="00791583"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5606BA" w:rsidRPr="00896B35" w14:paraId="6EF2AD25" w14:textId="77777777" w:rsidTr="00930370">
        <w:tc>
          <w:tcPr>
            <w:tcW w:w="1380" w:type="dxa"/>
          </w:tcPr>
          <w:p w14:paraId="737358DA" w14:textId="77777777" w:rsidR="005606BA" w:rsidRPr="00896B35" w:rsidRDefault="005606BA" w:rsidP="00930370">
            <w:pPr>
              <w:rPr>
                <w:rFonts w:ascii="Arial" w:hAnsi="Arial" w:cs="Arial"/>
                <w:b/>
                <w:bCs/>
                <w:sz w:val="20"/>
                <w:szCs w:val="20"/>
              </w:rPr>
            </w:pPr>
            <w:r w:rsidRPr="00896B35">
              <w:rPr>
                <w:rFonts w:ascii="Arial" w:hAnsi="Arial" w:cs="Arial"/>
                <w:b/>
                <w:bCs/>
                <w:sz w:val="20"/>
                <w:szCs w:val="20"/>
              </w:rPr>
              <w:t>MOTION</w:t>
            </w:r>
          </w:p>
        </w:tc>
        <w:tc>
          <w:tcPr>
            <w:tcW w:w="2790" w:type="dxa"/>
          </w:tcPr>
          <w:p w14:paraId="2B24A81F" w14:textId="77777777" w:rsidR="005606BA" w:rsidRPr="00896B35" w:rsidRDefault="005606BA" w:rsidP="00930370">
            <w:pPr>
              <w:jc w:val="center"/>
              <w:rPr>
                <w:rFonts w:ascii="Arial" w:hAnsi="Arial" w:cs="Arial"/>
                <w:sz w:val="20"/>
                <w:szCs w:val="20"/>
              </w:rPr>
            </w:pPr>
            <w:r w:rsidRPr="00896B35">
              <w:rPr>
                <w:rFonts w:ascii="Arial" w:hAnsi="Arial" w:cs="Arial"/>
                <w:sz w:val="20"/>
                <w:szCs w:val="20"/>
              </w:rPr>
              <w:t>BD</w:t>
            </w:r>
          </w:p>
        </w:tc>
        <w:tc>
          <w:tcPr>
            <w:tcW w:w="1920" w:type="dxa"/>
          </w:tcPr>
          <w:p w14:paraId="385269BB" w14:textId="77777777" w:rsidR="005606BA" w:rsidRPr="00896B35" w:rsidRDefault="005606BA" w:rsidP="00930370">
            <w:pPr>
              <w:jc w:val="center"/>
              <w:rPr>
                <w:rFonts w:ascii="Arial" w:hAnsi="Arial" w:cs="Arial"/>
                <w:sz w:val="20"/>
                <w:szCs w:val="20"/>
              </w:rPr>
            </w:pPr>
            <w:r>
              <w:rPr>
                <w:rFonts w:ascii="Arial" w:hAnsi="Arial" w:cs="Arial"/>
                <w:sz w:val="20"/>
                <w:szCs w:val="20"/>
              </w:rPr>
              <w:t>24-03</w:t>
            </w:r>
          </w:p>
        </w:tc>
        <w:tc>
          <w:tcPr>
            <w:tcW w:w="3270" w:type="dxa"/>
          </w:tcPr>
          <w:p w14:paraId="4CAEF4D0" w14:textId="52D795A1" w:rsidR="005606BA" w:rsidRPr="00896B35" w:rsidRDefault="00634227" w:rsidP="00930370">
            <w:pPr>
              <w:spacing w:line="259" w:lineRule="auto"/>
              <w:jc w:val="center"/>
              <w:rPr>
                <w:rFonts w:ascii="Arial" w:hAnsi="Arial" w:cs="Arial"/>
                <w:sz w:val="20"/>
                <w:szCs w:val="20"/>
              </w:rPr>
            </w:pPr>
            <w:r>
              <w:rPr>
                <w:rFonts w:ascii="Arial" w:hAnsi="Arial" w:cs="Arial"/>
                <w:sz w:val="20"/>
                <w:szCs w:val="20"/>
              </w:rPr>
              <w:t>20</w:t>
            </w:r>
          </w:p>
        </w:tc>
      </w:tr>
      <w:tr w:rsidR="005606BA" w:rsidRPr="00896B35" w14:paraId="0A064848" w14:textId="77777777" w:rsidTr="00930370">
        <w:tc>
          <w:tcPr>
            <w:tcW w:w="9360" w:type="dxa"/>
            <w:gridSpan w:val="4"/>
          </w:tcPr>
          <w:p w14:paraId="6EE95F9F" w14:textId="24674F77" w:rsidR="005606BA" w:rsidRPr="00896B35" w:rsidRDefault="005606BA" w:rsidP="00930370">
            <w:pPr>
              <w:rPr>
                <w:rFonts w:ascii="Arial" w:hAnsi="Arial" w:cs="Arial"/>
                <w:sz w:val="20"/>
                <w:szCs w:val="20"/>
              </w:rPr>
            </w:pPr>
            <w:r>
              <w:rPr>
                <w:rFonts w:ascii="Arial" w:hAnsi="Arial" w:cs="Arial"/>
                <w:sz w:val="20"/>
                <w:szCs w:val="20"/>
              </w:rPr>
              <w:t xml:space="preserve">To approve the committee’s recommendation </w:t>
            </w:r>
            <w:proofErr w:type="gramStart"/>
            <w:r>
              <w:rPr>
                <w:rFonts w:ascii="Arial" w:hAnsi="Arial" w:cs="Arial"/>
                <w:sz w:val="20"/>
                <w:szCs w:val="20"/>
              </w:rPr>
              <w:t>on</w:t>
            </w:r>
            <w:proofErr w:type="gramEnd"/>
            <w:r>
              <w:rPr>
                <w:rFonts w:ascii="Arial" w:hAnsi="Arial" w:cs="Arial"/>
                <w:sz w:val="20"/>
                <w:szCs w:val="20"/>
              </w:rPr>
              <w:t xml:space="preserve"> Florida.</w:t>
            </w:r>
          </w:p>
        </w:tc>
      </w:tr>
      <w:tr w:rsidR="005606BA" w:rsidRPr="00896B35" w14:paraId="384F7961" w14:textId="77777777" w:rsidTr="00930370">
        <w:tc>
          <w:tcPr>
            <w:tcW w:w="1380" w:type="dxa"/>
          </w:tcPr>
          <w:p w14:paraId="2E0FACD4" w14:textId="77777777" w:rsidR="005606BA" w:rsidRPr="00896B35" w:rsidRDefault="005606BA"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2A65FD1C" w14:textId="797D3CFD" w:rsidR="005606BA" w:rsidRPr="00896B35" w:rsidRDefault="005606BA" w:rsidP="00930370">
            <w:pPr>
              <w:rPr>
                <w:rFonts w:ascii="Arial" w:hAnsi="Arial" w:cs="Arial"/>
                <w:sz w:val="20"/>
                <w:szCs w:val="20"/>
              </w:rPr>
            </w:pPr>
            <w:r>
              <w:rPr>
                <w:rFonts w:ascii="Arial" w:hAnsi="Arial" w:cs="Arial"/>
                <w:sz w:val="20"/>
                <w:szCs w:val="20"/>
              </w:rPr>
              <w:t>Donn Addante</w:t>
            </w:r>
          </w:p>
        </w:tc>
        <w:tc>
          <w:tcPr>
            <w:tcW w:w="1920" w:type="dxa"/>
          </w:tcPr>
          <w:p w14:paraId="25ABE893" w14:textId="77777777" w:rsidR="005606BA" w:rsidRPr="00896B35" w:rsidRDefault="005606BA"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4F061B3B" w14:textId="3520F035" w:rsidR="005606BA" w:rsidRPr="00896B35" w:rsidRDefault="005606BA" w:rsidP="00930370">
            <w:pPr>
              <w:rPr>
                <w:rFonts w:ascii="Arial" w:hAnsi="Arial" w:cs="Arial"/>
                <w:sz w:val="20"/>
                <w:szCs w:val="20"/>
              </w:rPr>
            </w:pPr>
            <w:r>
              <w:rPr>
                <w:rFonts w:ascii="Arial" w:hAnsi="Arial" w:cs="Arial"/>
                <w:sz w:val="20"/>
                <w:szCs w:val="20"/>
              </w:rPr>
              <w:t>Bev Wiley</w:t>
            </w:r>
          </w:p>
        </w:tc>
      </w:tr>
      <w:tr w:rsidR="00950248" w:rsidRPr="00896B35" w14:paraId="2EDFE3E5" w14:textId="77777777" w:rsidTr="00930370">
        <w:tc>
          <w:tcPr>
            <w:tcW w:w="9360" w:type="dxa"/>
            <w:gridSpan w:val="4"/>
          </w:tcPr>
          <w:p w14:paraId="5BF05B00" w14:textId="15C97615" w:rsidR="00950248" w:rsidRPr="00896B35" w:rsidRDefault="00950248" w:rsidP="00950248">
            <w:pPr>
              <w:rPr>
                <w:rFonts w:ascii="Arial" w:hAnsi="Arial" w:cs="Arial"/>
                <w:sz w:val="20"/>
                <w:szCs w:val="20"/>
              </w:rPr>
            </w:pPr>
            <w:r>
              <w:rPr>
                <w:rFonts w:ascii="Arial" w:hAnsi="Arial" w:cs="Arial"/>
                <w:sz w:val="20"/>
                <w:szCs w:val="20"/>
              </w:rPr>
              <w:t>CARRIED – Director Sealy recused himself from the meeting during the discussion and vote</w:t>
            </w:r>
          </w:p>
        </w:tc>
      </w:tr>
    </w:tbl>
    <w:p w14:paraId="4FA3A259" w14:textId="77777777" w:rsidR="00E33E19" w:rsidRDefault="00E33E19"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5606BA" w:rsidRPr="00896B35" w14:paraId="4B43C4AF" w14:textId="77777777" w:rsidTr="00930370">
        <w:tc>
          <w:tcPr>
            <w:tcW w:w="1380" w:type="dxa"/>
          </w:tcPr>
          <w:p w14:paraId="4BABFE04" w14:textId="77777777" w:rsidR="005606BA" w:rsidRPr="00896B35" w:rsidRDefault="005606BA" w:rsidP="00930370">
            <w:pPr>
              <w:rPr>
                <w:rFonts w:ascii="Arial" w:hAnsi="Arial" w:cs="Arial"/>
                <w:b/>
                <w:bCs/>
                <w:sz w:val="20"/>
                <w:szCs w:val="20"/>
              </w:rPr>
            </w:pPr>
            <w:r w:rsidRPr="00896B35">
              <w:rPr>
                <w:rFonts w:ascii="Arial" w:hAnsi="Arial" w:cs="Arial"/>
                <w:b/>
                <w:bCs/>
                <w:sz w:val="20"/>
                <w:szCs w:val="20"/>
              </w:rPr>
              <w:t>MOTION</w:t>
            </w:r>
          </w:p>
        </w:tc>
        <w:tc>
          <w:tcPr>
            <w:tcW w:w="2790" w:type="dxa"/>
          </w:tcPr>
          <w:p w14:paraId="203CB459" w14:textId="77777777" w:rsidR="005606BA" w:rsidRPr="00896B35" w:rsidRDefault="005606BA" w:rsidP="00930370">
            <w:pPr>
              <w:jc w:val="center"/>
              <w:rPr>
                <w:rFonts w:ascii="Arial" w:hAnsi="Arial" w:cs="Arial"/>
                <w:sz w:val="20"/>
                <w:szCs w:val="20"/>
              </w:rPr>
            </w:pPr>
            <w:r w:rsidRPr="00896B35">
              <w:rPr>
                <w:rFonts w:ascii="Arial" w:hAnsi="Arial" w:cs="Arial"/>
                <w:sz w:val="20"/>
                <w:szCs w:val="20"/>
              </w:rPr>
              <w:t>BD</w:t>
            </w:r>
          </w:p>
        </w:tc>
        <w:tc>
          <w:tcPr>
            <w:tcW w:w="1920" w:type="dxa"/>
          </w:tcPr>
          <w:p w14:paraId="53DF8C74" w14:textId="77777777" w:rsidR="005606BA" w:rsidRPr="00896B35" w:rsidRDefault="005606BA" w:rsidP="00930370">
            <w:pPr>
              <w:jc w:val="center"/>
              <w:rPr>
                <w:rFonts w:ascii="Arial" w:hAnsi="Arial" w:cs="Arial"/>
                <w:sz w:val="20"/>
                <w:szCs w:val="20"/>
              </w:rPr>
            </w:pPr>
            <w:r>
              <w:rPr>
                <w:rFonts w:ascii="Arial" w:hAnsi="Arial" w:cs="Arial"/>
                <w:sz w:val="20"/>
                <w:szCs w:val="20"/>
              </w:rPr>
              <w:t>24-03</w:t>
            </w:r>
          </w:p>
        </w:tc>
        <w:tc>
          <w:tcPr>
            <w:tcW w:w="3270" w:type="dxa"/>
          </w:tcPr>
          <w:p w14:paraId="421C1AFA" w14:textId="57952CE6" w:rsidR="005606BA" w:rsidRPr="00896B35" w:rsidRDefault="005606BA" w:rsidP="00930370">
            <w:pPr>
              <w:spacing w:line="259" w:lineRule="auto"/>
              <w:jc w:val="center"/>
              <w:rPr>
                <w:rFonts w:ascii="Arial" w:hAnsi="Arial" w:cs="Arial"/>
                <w:sz w:val="20"/>
                <w:szCs w:val="20"/>
              </w:rPr>
            </w:pPr>
            <w:r>
              <w:rPr>
                <w:rFonts w:ascii="Arial" w:hAnsi="Arial" w:cs="Arial"/>
                <w:sz w:val="20"/>
                <w:szCs w:val="20"/>
              </w:rPr>
              <w:t>2</w:t>
            </w:r>
            <w:r w:rsidR="00634227">
              <w:rPr>
                <w:rFonts w:ascii="Arial" w:hAnsi="Arial" w:cs="Arial"/>
                <w:sz w:val="20"/>
                <w:szCs w:val="20"/>
              </w:rPr>
              <w:t>1</w:t>
            </w:r>
          </w:p>
        </w:tc>
      </w:tr>
      <w:tr w:rsidR="005606BA" w:rsidRPr="00896B35" w14:paraId="1F43539E" w14:textId="77777777" w:rsidTr="00930370">
        <w:tc>
          <w:tcPr>
            <w:tcW w:w="9360" w:type="dxa"/>
            <w:gridSpan w:val="4"/>
          </w:tcPr>
          <w:p w14:paraId="01DD3B94" w14:textId="1AFB0FB4" w:rsidR="005606BA" w:rsidRPr="00896B35" w:rsidRDefault="005606BA" w:rsidP="00930370">
            <w:pPr>
              <w:rPr>
                <w:rFonts w:ascii="Arial" w:hAnsi="Arial" w:cs="Arial"/>
                <w:sz w:val="20"/>
                <w:szCs w:val="20"/>
              </w:rPr>
            </w:pPr>
            <w:r>
              <w:rPr>
                <w:rFonts w:ascii="Arial" w:hAnsi="Arial" w:cs="Arial"/>
                <w:sz w:val="20"/>
                <w:szCs w:val="20"/>
              </w:rPr>
              <w:t xml:space="preserve">To approve the committee’s recommendation </w:t>
            </w:r>
            <w:proofErr w:type="gramStart"/>
            <w:r>
              <w:rPr>
                <w:rFonts w:ascii="Arial" w:hAnsi="Arial" w:cs="Arial"/>
                <w:sz w:val="20"/>
                <w:szCs w:val="20"/>
              </w:rPr>
              <w:t>on</w:t>
            </w:r>
            <w:proofErr w:type="gramEnd"/>
            <w:r>
              <w:rPr>
                <w:rFonts w:ascii="Arial" w:hAnsi="Arial" w:cs="Arial"/>
                <w:sz w:val="20"/>
                <w:szCs w:val="20"/>
              </w:rPr>
              <w:t xml:space="preserve"> Iowa.</w:t>
            </w:r>
          </w:p>
        </w:tc>
      </w:tr>
      <w:tr w:rsidR="005606BA" w:rsidRPr="00896B35" w14:paraId="22832156" w14:textId="77777777" w:rsidTr="00930370">
        <w:tc>
          <w:tcPr>
            <w:tcW w:w="1380" w:type="dxa"/>
          </w:tcPr>
          <w:p w14:paraId="74EB8660" w14:textId="77777777" w:rsidR="005606BA" w:rsidRPr="00896B35" w:rsidRDefault="005606BA"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A8F07A4" w14:textId="43F145CA" w:rsidR="005606BA" w:rsidRPr="00896B35" w:rsidRDefault="005606BA" w:rsidP="00930370">
            <w:pPr>
              <w:rPr>
                <w:rFonts w:ascii="Arial" w:hAnsi="Arial" w:cs="Arial"/>
                <w:sz w:val="20"/>
                <w:szCs w:val="20"/>
              </w:rPr>
            </w:pPr>
            <w:r>
              <w:rPr>
                <w:rFonts w:ascii="Arial" w:hAnsi="Arial" w:cs="Arial"/>
                <w:sz w:val="20"/>
                <w:szCs w:val="20"/>
              </w:rPr>
              <w:t>Bev Wiley</w:t>
            </w:r>
          </w:p>
        </w:tc>
        <w:tc>
          <w:tcPr>
            <w:tcW w:w="1920" w:type="dxa"/>
          </w:tcPr>
          <w:p w14:paraId="2C24CE4F" w14:textId="77777777" w:rsidR="005606BA" w:rsidRPr="00896B35" w:rsidRDefault="005606BA"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1B0B7B3A" w14:textId="6FEDFEC6" w:rsidR="005606BA" w:rsidRPr="00896B35" w:rsidRDefault="005606BA" w:rsidP="00930370">
            <w:pPr>
              <w:rPr>
                <w:rFonts w:ascii="Arial" w:hAnsi="Arial" w:cs="Arial"/>
                <w:sz w:val="20"/>
                <w:szCs w:val="20"/>
              </w:rPr>
            </w:pPr>
            <w:r>
              <w:rPr>
                <w:rFonts w:ascii="Arial" w:hAnsi="Arial" w:cs="Arial"/>
                <w:sz w:val="20"/>
                <w:szCs w:val="20"/>
              </w:rPr>
              <w:t>Dan Pfeffer</w:t>
            </w:r>
          </w:p>
        </w:tc>
      </w:tr>
      <w:tr w:rsidR="005606BA" w:rsidRPr="00896B35" w14:paraId="483D5DAD" w14:textId="77777777" w:rsidTr="00930370">
        <w:tc>
          <w:tcPr>
            <w:tcW w:w="9360" w:type="dxa"/>
            <w:gridSpan w:val="4"/>
          </w:tcPr>
          <w:p w14:paraId="1BA29BBD" w14:textId="68006EE0" w:rsidR="005606BA" w:rsidRPr="00896B35" w:rsidRDefault="00C50486" w:rsidP="00930370">
            <w:pPr>
              <w:rPr>
                <w:rFonts w:ascii="Arial" w:hAnsi="Arial" w:cs="Arial"/>
                <w:sz w:val="20"/>
                <w:szCs w:val="20"/>
              </w:rPr>
            </w:pPr>
            <w:r>
              <w:rPr>
                <w:rFonts w:ascii="Arial" w:hAnsi="Arial" w:cs="Arial"/>
                <w:sz w:val="20"/>
                <w:szCs w:val="20"/>
              </w:rPr>
              <w:t xml:space="preserve">FAILED  </w:t>
            </w:r>
          </w:p>
        </w:tc>
      </w:tr>
    </w:tbl>
    <w:p w14:paraId="0D716D24" w14:textId="77777777" w:rsidR="00E33E19" w:rsidRDefault="00E33E19"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50486" w:rsidRPr="00896B35" w14:paraId="77E91965" w14:textId="77777777" w:rsidTr="00930370">
        <w:tc>
          <w:tcPr>
            <w:tcW w:w="1380" w:type="dxa"/>
          </w:tcPr>
          <w:p w14:paraId="632FA0B9" w14:textId="77777777" w:rsidR="00C50486" w:rsidRPr="00896B35" w:rsidRDefault="00C50486" w:rsidP="00930370">
            <w:pPr>
              <w:rPr>
                <w:rFonts w:ascii="Arial" w:hAnsi="Arial" w:cs="Arial"/>
                <w:b/>
                <w:bCs/>
                <w:sz w:val="20"/>
                <w:szCs w:val="20"/>
              </w:rPr>
            </w:pPr>
            <w:r w:rsidRPr="00896B35">
              <w:rPr>
                <w:rFonts w:ascii="Arial" w:hAnsi="Arial" w:cs="Arial"/>
                <w:b/>
                <w:bCs/>
                <w:sz w:val="20"/>
                <w:szCs w:val="20"/>
              </w:rPr>
              <w:t>MOTION</w:t>
            </w:r>
          </w:p>
        </w:tc>
        <w:tc>
          <w:tcPr>
            <w:tcW w:w="2790" w:type="dxa"/>
          </w:tcPr>
          <w:p w14:paraId="3535D5F7" w14:textId="77777777" w:rsidR="00C50486" w:rsidRPr="00896B35" w:rsidRDefault="00C50486" w:rsidP="00930370">
            <w:pPr>
              <w:jc w:val="center"/>
              <w:rPr>
                <w:rFonts w:ascii="Arial" w:hAnsi="Arial" w:cs="Arial"/>
                <w:sz w:val="20"/>
                <w:szCs w:val="20"/>
              </w:rPr>
            </w:pPr>
            <w:r w:rsidRPr="00896B35">
              <w:rPr>
                <w:rFonts w:ascii="Arial" w:hAnsi="Arial" w:cs="Arial"/>
                <w:sz w:val="20"/>
                <w:szCs w:val="20"/>
              </w:rPr>
              <w:t>BD</w:t>
            </w:r>
          </w:p>
        </w:tc>
        <w:tc>
          <w:tcPr>
            <w:tcW w:w="1920" w:type="dxa"/>
          </w:tcPr>
          <w:p w14:paraId="6D5E28C3" w14:textId="77777777" w:rsidR="00C50486" w:rsidRPr="00896B35" w:rsidRDefault="00C50486" w:rsidP="00930370">
            <w:pPr>
              <w:jc w:val="center"/>
              <w:rPr>
                <w:rFonts w:ascii="Arial" w:hAnsi="Arial" w:cs="Arial"/>
                <w:sz w:val="20"/>
                <w:szCs w:val="20"/>
              </w:rPr>
            </w:pPr>
            <w:r>
              <w:rPr>
                <w:rFonts w:ascii="Arial" w:hAnsi="Arial" w:cs="Arial"/>
                <w:sz w:val="20"/>
                <w:szCs w:val="20"/>
              </w:rPr>
              <w:t>24-03</w:t>
            </w:r>
          </w:p>
        </w:tc>
        <w:tc>
          <w:tcPr>
            <w:tcW w:w="3270" w:type="dxa"/>
          </w:tcPr>
          <w:p w14:paraId="504EBE58" w14:textId="3A21D68C" w:rsidR="00C50486" w:rsidRPr="00896B35" w:rsidRDefault="00C50486" w:rsidP="00930370">
            <w:pPr>
              <w:spacing w:line="259" w:lineRule="auto"/>
              <w:jc w:val="center"/>
              <w:rPr>
                <w:rFonts w:ascii="Arial" w:hAnsi="Arial" w:cs="Arial"/>
                <w:sz w:val="20"/>
                <w:szCs w:val="20"/>
              </w:rPr>
            </w:pPr>
            <w:r>
              <w:rPr>
                <w:rFonts w:ascii="Arial" w:hAnsi="Arial" w:cs="Arial"/>
                <w:sz w:val="20"/>
                <w:szCs w:val="20"/>
              </w:rPr>
              <w:t>2</w:t>
            </w:r>
            <w:r w:rsidR="00634227">
              <w:rPr>
                <w:rFonts w:ascii="Arial" w:hAnsi="Arial" w:cs="Arial"/>
                <w:sz w:val="20"/>
                <w:szCs w:val="20"/>
              </w:rPr>
              <w:t>2</w:t>
            </w:r>
          </w:p>
        </w:tc>
      </w:tr>
      <w:tr w:rsidR="00C50486" w:rsidRPr="00896B35" w14:paraId="0623BB8F" w14:textId="77777777" w:rsidTr="00930370">
        <w:tc>
          <w:tcPr>
            <w:tcW w:w="9360" w:type="dxa"/>
            <w:gridSpan w:val="4"/>
          </w:tcPr>
          <w:p w14:paraId="44803951" w14:textId="6045BAF7" w:rsidR="00C50486" w:rsidRPr="00896B35" w:rsidRDefault="00C50486" w:rsidP="00930370">
            <w:pPr>
              <w:rPr>
                <w:rFonts w:ascii="Arial" w:hAnsi="Arial" w:cs="Arial"/>
                <w:sz w:val="20"/>
                <w:szCs w:val="20"/>
              </w:rPr>
            </w:pPr>
            <w:r>
              <w:rPr>
                <w:rFonts w:ascii="Arial" w:hAnsi="Arial" w:cs="Arial"/>
                <w:sz w:val="20"/>
                <w:szCs w:val="20"/>
              </w:rPr>
              <w:t>To request a commissioner hearing under Code Section 6.2 for Iowa.</w:t>
            </w:r>
          </w:p>
        </w:tc>
      </w:tr>
      <w:tr w:rsidR="00C50486" w:rsidRPr="00896B35" w14:paraId="4312565B" w14:textId="77777777" w:rsidTr="00930370">
        <w:tc>
          <w:tcPr>
            <w:tcW w:w="1380" w:type="dxa"/>
          </w:tcPr>
          <w:p w14:paraId="23DF1C57" w14:textId="77777777" w:rsidR="00C50486" w:rsidRPr="00896B35" w:rsidRDefault="00C50486" w:rsidP="00930370">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14F02B5" w14:textId="3612A1EF" w:rsidR="00C50486" w:rsidRPr="00896B35" w:rsidRDefault="00C50486" w:rsidP="00930370">
            <w:pPr>
              <w:rPr>
                <w:rFonts w:ascii="Arial" w:hAnsi="Arial" w:cs="Arial"/>
                <w:sz w:val="20"/>
                <w:szCs w:val="20"/>
              </w:rPr>
            </w:pPr>
            <w:r>
              <w:rPr>
                <w:rFonts w:ascii="Arial" w:hAnsi="Arial" w:cs="Arial"/>
                <w:sz w:val="20"/>
                <w:szCs w:val="20"/>
              </w:rPr>
              <w:t>Roger Garcia</w:t>
            </w:r>
          </w:p>
        </w:tc>
        <w:tc>
          <w:tcPr>
            <w:tcW w:w="1920" w:type="dxa"/>
          </w:tcPr>
          <w:p w14:paraId="0F27B013" w14:textId="77777777" w:rsidR="00C50486" w:rsidRPr="00896B35" w:rsidRDefault="00C50486" w:rsidP="00930370">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009A85F9" w14:textId="497E96E0" w:rsidR="00C50486" w:rsidRPr="00896B35" w:rsidRDefault="00C50486" w:rsidP="00930370">
            <w:pPr>
              <w:rPr>
                <w:rFonts w:ascii="Arial" w:hAnsi="Arial" w:cs="Arial"/>
                <w:sz w:val="20"/>
                <w:szCs w:val="20"/>
              </w:rPr>
            </w:pPr>
            <w:r>
              <w:rPr>
                <w:rFonts w:ascii="Arial" w:hAnsi="Arial" w:cs="Arial"/>
                <w:sz w:val="20"/>
                <w:szCs w:val="20"/>
              </w:rPr>
              <w:t>Sandy Searcy</w:t>
            </w:r>
          </w:p>
        </w:tc>
      </w:tr>
      <w:tr w:rsidR="00C50486" w:rsidRPr="00896B35" w14:paraId="407896EA" w14:textId="77777777" w:rsidTr="00930370">
        <w:tc>
          <w:tcPr>
            <w:tcW w:w="9360" w:type="dxa"/>
            <w:gridSpan w:val="4"/>
          </w:tcPr>
          <w:p w14:paraId="3187C40B" w14:textId="5B668D72" w:rsidR="00C50486" w:rsidRPr="00896B35" w:rsidRDefault="00C50486" w:rsidP="00930370">
            <w:pPr>
              <w:rPr>
                <w:rFonts w:ascii="Arial" w:hAnsi="Arial" w:cs="Arial"/>
                <w:sz w:val="20"/>
                <w:szCs w:val="20"/>
              </w:rPr>
            </w:pPr>
            <w:r>
              <w:rPr>
                <w:rFonts w:ascii="Arial" w:hAnsi="Arial" w:cs="Arial"/>
                <w:sz w:val="20"/>
                <w:szCs w:val="20"/>
              </w:rPr>
              <w:t xml:space="preserve">CARRIED  </w:t>
            </w:r>
          </w:p>
        </w:tc>
      </w:tr>
    </w:tbl>
    <w:p w14:paraId="3CB5BE50" w14:textId="77777777" w:rsidR="00E33E19" w:rsidRDefault="00E33E19"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321DE" w:rsidRPr="00B44F0E" w14:paraId="0F4BB3AE" w14:textId="77777777" w:rsidTr="00B81D08">
        <w:tc>
          <w:tcPr>
            <w:tcW w:w="1380" w:type="dxa"/>
          </w:tcPr>
          <w:p w14:paraId="6D153709" w14:textId="77777777" w:rsidR="004321DE" w:rsidRPr="00B44F0E" w:rsidRDefault="004321DE" w:rsidP="00B81D08">
            <w:pPr>
              <w:rPr>
                <w:rFonts w:ascii="Arial" w:hAnsi="Arial" w:cs="Arial"/>
                <w:b/>
                <w:bCs/>
                <w:sz w:val="20"/>
                <w:szCs w:val="20"/>
              </w:rPr>
            </w:pPr>
            <w:r w:rsidRPr="00B44F0E">
              <w:rPr>
                <w:rFonts w:ascii="Arial" w:hAnsi="Arial" w:cs="Arial"/>
                <w:b/>
                <w:bCs/>
                <w:sz w:val="20"/>
                <w:szCs w:val="20"/>
              </w:rPr>
              <w:t>MOTION</w:t>
            </w:r>
          </w:p>
        </w:tc>
        <w:tc>
          <w:tcPr>
            <w:tcW w:w="2790" w:type="dxa"/>
          </w:tcPr>
          <w:p w14:paraId="61ED5226" w14:textId="77777777" w:rsidR="004321DE" w:rsidRPr="00B44F0E" w:rsidRDefault="004321DE" w:rsidP="00B81D08">
            <w:pPr>
              <w:jc w:val="center"/>
              <w:rPr>
                <w:rFonts w:ascii="Arial" w:hAnsi="Arial" w:cs="Arial"/>
                <w:sz w:val="20"/>
                <w:szCs w:val="20"/>
              </w:rPr>
            </w:pPr>
            <w:r w:rsidRPr="00B44F0E">
              <w:rPr>
                <w:rFonts w:ascii="Arial" w:hAnsi="Arial" w:cs="Arial"/>
                <w:sz w:val="20"/>
                <w:szCs w:val="20"/>
              </w:rPr>
              <w:t>BD</w:t>
            </w:r>
          </w:p>
        </w:tc>
        <w:tc>
          <w:tcPr>
            <w:tcW w:w="1920" w:type="dxa"/>
          </w:tcPr>
          <w:p w14:paraId="68755BA3" w14:textId="53B04D82" w:rsidR="004321DE" w:rsidRPr="00B44F0E" w:rsidRDefault="00DB5E78" w:rsidP="00B81D08">
            <w:pPr>
              <w:jc w:val="center"/>
              <w:rPr>
                <w:rFonts w:ascii="Arial" w:hAnsi="Arial" w:cs="Arial"/>
                <w:sz w:val="20"/>
                <w:szCs w:val="20"/>
              </w:rPr>
            </w:pPr>
            <w:r>
              <w:rPr>
                <w:rFonts w:ascii="Arial" w:hAnsi="Arial" w:cs="Arial"/>
                <w:sz w:val="20"/>
                <w:szCs w:val="20"/>
              </w:rPr>
              <w:t>24-0</w:t>
            </w:r>
            <w:r w:rsidR="00C50486">
              <w:rPr>
                <w:rFonts w:ascii="Arial" w:hAnsi="Arial" w:cs="Arial"/>
                <w:sz w:val="20"/>
                <w:szCs w:val="20"/>
              </w:rPr>
              <w:t>3</w:t>
            </w:r>
          </w:p>
        </w:tc>
        <w:tc>
          <w:tcPr>
            <w:tcW w:w="3270" w:type="dxa"/>
          </w:tcPr>
          <w:p w14:paraId="79496244" w14:textId="4342682D" w:rsidR="004321DE" w:rsidRPr="00B44F0E" w:rsidRDefault="00C50486" w:rsidP="00B81D08">
            <w:pPr>
              <w:spacing w:line="259" w:lineRule="auto"/>
              <w:jc w:val="center"/>
              <w:rPr>
                <w:rFonts w:ascii="Arial" w:hAnsi="Arial" w:cs="Arial"/>
                <w:sz w:val="20"/>
                <w:szCs w:val="20"/>
              </w:rPr>
            </w:pPr>
            <w:r>
              <w:rPr>
                <w:rFonts w:ascii="Arial" w:hAnsi="Arial" w:cs="Arial"/>
                <w:sz w:val="20"/>
                <w:szCs w:val="20"/>
              </w:rPr>
              <w:t>2</w:t>
            </w:r>
            <w:r w:rsidR="00634227">
              <w:rPr>
                <w:rFonts w:ascii="Arial" w:hAnsi="Arial" w:cs="Arial"/>
                <w:sz w:val="20"/>
                <w:szCs w:val="20"/>
              </w:rPr>
              <w:t>3</w:t>
            </w:r>
          </w:p>
        </w:tc>
      </w:tr>
      <w:tr w:rsidR="004321DE" w:rsidRPr="00B44F0E" w14:paraId="2EFACACC" w14:textId="77777777" w:rsidTr="00B81D08">
        <w:tc>
          <w:tcPr>
            <w:tcW w:w="9360" w:type="dxa"/>
            <w:gridSpan w:val="4"/>
          </w:tcPr>
          <w:p w14:paraId="6638E01E" w14:textId="2195564F" w:rsidR="004321DE" w:rsidRPr="00B44F0E" w:rsidRDefault="004321DE" w:rsidP="00B81D08">
            <w:pPr>
              <w:rPr>
                <w:rFonts w:ascii="Arial" w:hAnsi="Arial" w:cs="Arial"/>
                <w:color w:val="FF0000"/>
                <w:sz w:val="20"/>
                <w:szCs w:val="20"/>
              </w:rPr>
            </w:pPr>
            <w:r w:rsidRPr="00B44F0E">
              <w:rPr>
                <w:rFonts w:ascii="Arial" w:hAnsi="Arial" w:cs="Arial"/>
                <w:sz w:val="20"/>
                <w:szCs w:val="20"/>
              </w:rPr>
              <w:t xml:space="preserve">To </w:t>
            </w:r>
            <w:r w:rsidR="00754572" w:rsidRPr="00B44F0E">
              <w:rPr>
                <w:rFonts w:ascii="Arial" w:hAnsi="Arial" w:cs="Arial"/>
                <w:sz w:val="20"/>
                <w:szCs w:val="20"/>
              </w:rPr>
              <w:t xml:space="preserve">return to open session at </w:t>
            </w:r>
            <w:r w:rsidR="00C50486">
              <w:rPr>
                <w:rFonts w:ascii="Arial" w:hAnsi="Arial" w:cs="Arial"/>
                <w:sz w:val="20"/>
                <w:szCs w:val="20"/>
              </w:rPr>
              <w:t>4:</w:t>
            </w:r>
            <w:r w:rsidR="008236F9">
              <w:rPr>
                <w:rFonts w:ascii="Arial" w:hAnsi="Arial" w:cs="Arial"/>
                <w:sz w:val="20"/>
                <w:szCs w:val="20"/>
              </w:rPr>
              <w:t>05</w:t>
            </w:r>
            <w:r w:rsidR="006D7C7E" w:rsidRPr="00B44F0E">
              <w:rPr>
                <w:rFonts w:ascii="Arial" w:hAnsi="Arial" w:cs="Arial"/>
                <w:sz w:val="20"/>
                <w:szCs w:val="20"/>
              </w:rPr>
              <w:t xml:space="preserve"> </w:t>
            </w:r>
            <w:r w:rsidR="00091320">
              <w:rPr>
                <w:rFonts w:ascii="Arial" w:hAnsi="Arial" w:cs="Arial"/>
                <w:sz w:val="20"/>
                <w:szCs w:val="20"/>
              </w:rPr>
              <w:t>p</w:t>
            </w:r>
            <w:r w:rsidR="00754572" w:rsidRPr="00B44F0E">
              <w:rPr>
                <w:rFonts w:ascii="Arial" w:hAnsi="Arial" w:cs="Arial"/>
                <w:sz w:val="20"/>
                <w:szCs w:val="20"/>
              </w:rPr>
              <w:t>.m</w:t>
            </w:r>
            <w:r w:rsidRPr="00B44F0E">
              <w:rPr>
                <w:rFonts w:ascii="Arial" w:hAnsi="Arial" w:cs="Arial"/>
                <w:sz w:val="20"/>
                <w:szCs w:val="20"/>
              </w:rPr>
              <w:t>.</w:t>
            </w:r>
          </w:p>
        </w:tc>
      </w:tr>
      <w:tr w:rsidR="004321DE" w:rsidRPr="00B44F0E" w14:paraId="30DEC46E" w14:textId="77777777" w:rsidTr="00B81D08">
        <w:tc>
          <w:tcPr>
            <w:tcW w:w="1380" w:type="dxa"/>
          </w:tcPr>
          <w:p w14:paraId="6642BD2A" w14:textId="77777777" w:rsidR="004321DE" w:rsidRPr="00B44F0E" w:rsidRDefault="004321DE" w:rsidP="00B81D08">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295FD1EB" w14:textId="546150E0" w:rsidR="004321DE" w:rsidRPr="00B44F0E" w:rsidRDefault="00C50486" w:rsidP="00B81D08">
            <w:pPr>
              <w:rPr>
                <w:rFonts w:ascii="Arial" w:hAnsi="Arial" w:cs="Arial"/>
                <w:sz w:val="20"/>
                <w:szCs w:val="20"/>
              </w:rPr>
            </w:pPr>
            <w:r>
              <w:rPr>
                <w:rFonts w:ascii="Arial" w:hAnsi="Arial" w:cs="Arial"/>
                <w:sz w:val="20"/>
                <w:szCs w:val="20"/>
              </w:rPr>
              <w:t>Dwayne Sealy</w:t>
            </w:r>
          </w:p>
        </w:tc>
        <w:tc>
          <w:tcPr>
            <w:tcW w:w="1920" w:type="dxa"/>
          </w:tcPr>
          <w:p w14:paraId="5C050028" w14:textId="77777777" w:rsidR="004321DE" w:rsidRPr="00B44F0E" w:rsidRDefault="004321DE" w:rsidP="00B81D08">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46E3EBED" w14:textId="65400001" w:rsidR="004321DE" w:rsidRPr="00B44F0E" w:rsidRDefault="008966C0" w:rsidP="00B81D08">
            <w:pPr>
              <w:rPr>
                <w:rFonts w:ascii="Arial" w:hAnsi="Arial" w:cs="Arial"/>
                <w:sz w:val="20"/>
                <w:szCs w:val="20"/>
              </w:rPr>
            </w:pPr>
            <w:r>
              <w:rPr>
                <w:rFonts w:ascii="Arial" w:hAnsi="Arial" w:cs="Arial"/>
                <w:sz w:val="20"/>
                <w:szCs w:val="20"/>
              </w:rPr>
              <w:t>Sandy Searcy</w:t>
            </w:r>
          </w:p>
        </w:tc>
      </w:tr>
      <w:tr w:rsidR="004321DE" w:rsidRPr="00B44F0E" w14:paraId="60C57260" w14:textId="77777777" w:rsidTr="00366A98">
        <w:trPr>
          <w:trHeight w:val="161"/>
        </w:trPr>
        <w:tc>
          <w:tcPr>
            <w:tcW w:w="9360" w:type="dxa"/>
            <w:gridSpan w:val="4"/>
          </w:tcPr>
          <w:p w14:paraId="6D2287ED" w14:textId="1CFB830C" w:rsidR="004321DE" w:rsidRPr="00B44F0E" w:rsidRDefault="004321DE" w:rsidP="00B81D08">
            <w:pPr>
              <w:rPr>
                <w:rFonts w:ascii="Arial" w:hAnsi="Arial" w:cs="Arial"/>
                <w:sz w:val="20"/>
                <w:szCs w:val="20"/>
              </w:rPr>
            </w:pPr>
            <w:r w:rsidRPr="00B44F0E">
              <w:rPr>
                <w:rFonts w:ascii="Arial" w:hAnsi="Arial" w:cs="Arial"/>
                <w:sz w:val="20"/>
                <w:szCs w:val="20"/>
              </w:rPr>
              <w:t>CARRIED</w:t>
            </w:r>
            <w:r w:rsidR="00366A98">
              <w:rPr>
                <w:rFonts w:ascii="Arial" w:hAnsi="Arial" w:cs="Arial"/>
                <w:sz w:val="20"/>
                <w:szCs w:val="20"/>
              </w:rPr>
              <w:t xml:space="preserve"> </w:t>
            </w:r>
          </w:p>
        </w:tc>
      </w:tr>
    </w:tbl>
    <w:p w14:paraId="6C0544EB" w14:textId="77777777" w:rsidR="00366A98" w:rsidRPr="00B44F0E" w:rsidRDefault="00366A98" w:rsidP="00240367">
      <w:pPr>
        <w:pStyle w:val="ListParagraph"/>
        <w:rPr>
          <w:rFonts w:ascii="Arial" w:hAnsi="Arial" w:cs="Arial"/>
          <w:b/>
          <w:bCs/>
          <w:sz w:val="20"/>
          <w:szCs w:val="20"/>
        </w:rPr>
      </w:pPr>
    </w:p>
    <w:p w14:paraId="6FA2E0BE" w14:textId="7AC7B4C0" w:rsidR="00BE7AF9" w:rsidRPr="00B44F0E"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571D0D34" w:rsidR="00886496" w:rsidRPr="00B44F0E" w:rsidRDefault="00DB5E78" w:rsidP="00240367">
            <w:pPr>
              <w:jc w:val="center"/>
              <w:rPr>
                <w:rFonts w:ascii="Arial" w:hAnsi="Arial" w:cs="Arial"/>
                <w:sz w:val="20"/>
                <w:szCs w:val="20"/>
              </w:rPr>
            </w:pPr>
            <w:r>
              <w:rPr>
                <w:rFonts w:ascii="Arial" w:hAnsi="Arial" w:cs="Arial"/>
                <w:sz w:val="20"/>
                <w:szCs w:val="20"/>
              </w:rPr>
              <w:t>24-0</w:t>
            </w:r>
            <w:r w:rsidR="00C50486">
              <w:rPr>
                <w:rFonts w:ascii="Arial" w:hAnsi="Arial" w:cs="Arial"/>
                <w:sz w:val="20"/>
                <w:szCs w:val="20"/>
              </w:rPr>
              <w:t>3</w:t>
            </w:r>
          </w:p>
        </w:tc>
        <w:tc>
          <w:tcPr>
            <w:tcW w:w="3270" w:type="dxa"/>
          </w:tcPr>
          <w:p w14:paraId="091293DF" w14:textId="488B3927" w:rsidR="00886496" w:rsidRPr="00B44F0E" w:rsidRDefault="00C50486" w:rsidP="00240367">
            <w:pPr>
              <w:spacing w:line="259" w:lineRule="auto"/>
              <w:jc w:val="center"/>
              <w:rPr>
                <w:rFonts w:ascii="Arial" w:hAnsi="Arial" w:cs="Arial"/>
                <w:sz w:val="20"/>
                <w:szCs w:val="20"/>
              </w:rPr>
            </w:pPr>
            <w:r>
              <w:rPr>
                <w:rFonts w:ascii="Arial" w:hAnsi="Arial" w:cs="Arial"/>
                <w:sz w:val="20"/>
                <w:szCs w:val="20"/>
              </w:rPr>
              <w:t>2</w:t>
            </w:r>
            <w:r w:rsidR="00634227">
              <w:rPr>
                <w:rFonts w:ascii="Arial" w:hAnsi="Arial" w:cs="Arial"/>
                <w:sz w:val="20"/>
                <w:szCs w:val="20"/>
              </w:rPr>
              <w:t>4</w:t>
            </w:r>
          </w:p>
        </w:tc>
      </w:tr>
      <w:tr w:rsidR="00886496" w:rsidRPr="00B44F0E" w14:paraId="79BAF416" w14:textId="77777777" w:rsidTr="00D06DD6">
        <w:tc>
          <w:tcPr>
            <w:tcW w:w="9360" w:type="dxa"/>
            <w:gridSpan w:val="4"/>
          </w:tcPr>
          <w:p w14:paraId="59004098" w14:textId="48EE6203"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C50486">
              <w:rPr>
                <w:rFonts w:ascii="Arial" w:hAnsi="Arial" w:cs="Arial"/>
                <w:sz w:val="20"/>
                <w:szCs w:val="20"/>
              </w:rPr>
              <w:t>March 27</w:t>
            </w:r>
            <w:r w:rsidR="008966C0">
              <w:rPr>
                <w:rFonts w:ascii="Arial" w:hAnsi="Arial" w:cs="Arial"/>
                <w:sz w:val="20"/>
                <w:szCs w:val="20"/>
              </w:rPr>
              <w:t>,2024</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at </w:t>
            </w:r>
            <w:r w:rsidR="008236F9">
              <w:rPr>
                <w:rFonts w:ascii="Arial" w:hAnsi="Arial" w:cs="Arial"/>
                <w:sz w:val="20"/>
                <w:szCs w:val="20"/>
              </w:rPr>
              <w:t>4:12</w:t>
            </w:r>
            <w:r w:rsidR="006D7C7E" w:rsidRPr="00B44F0E">
              <w:rPr>
                <w:rFonts w:ascii="Arial" w:hAnsi="Arial" w:cs="Arial"/>
                <w:sz w:val="20"/>
                <w:szCs w:val="20"/>
              </w:rPr>
              <w:t xml:space="preserve"> p</w:t>
            </w:r>
            <w:r w:rsidR="00002967" w:rsidRPr="00B44F0E">
              <w:rPr>
                <w:rFonts w:ascii="Arial" w:hAnsi="Arial" w:cs="Arial"/>
                <w:sz w:val="20"/>
                <w:szCs w:val="20"/>
              </w:rPr>
              <w:t>.m.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7AD16585" w:rsidR="00886496" w:rsidRPr="00B44F0E" w:rsidRDefault="008236F9" w:rsidP="00240367">
            <w:pPr>
              <w:rPr>
                <w:rFonts w:ascii="Arial" w:hAnsi="Arial" w:cs="Arial"/>
                <w:sz w:val="20"/>
                <w:szCs w:val="20"/>
              </w:rPr>
            </w:pPr>
            <w:r>
              <w:rPr>
                <w:rFonts w:ascii="Arial" w:hAnsi="Arial" w:cs="Arial"/>
                <w:sz w:val="20"/>
                <w:szCs w:val="20"/>
              </w:rPr>
              <w:t>Mary Mahoney</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7FF2C496" w:rsidR="00886496" w:rsidRPr="00B44F0E" w:rsidRDefault="008236F9" w:rsidP="00240367">
            <w:pPr>
              <w:rPr>
                <w:rFonts w:ascii="Arial" w:hAnsi="Arial" w:cs="Arial"/>
                <w:sz w:val="20"/>
                <w:szCs w:val="20"/>
              </w:rPr>
            </w:pPr>
            <w:r>
              <w:rPr>
                <w:rFonts w:ascii="Arial" w:hAnsi="Arial" w:cs="Arial"/>
                <w:sz w:val="20"/>
                <w:szCs w:val="20"/>
              </w:rPr>
              <w:t>Joe Patterson</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366A98">
      <w:pPr>
        <w:rPr>
          <w:rFonts w:ascii="Arial" w:hAnsi="Arial" w:cs="Arial"/>
          <w:sz w:val="20"/>
          <w:szCs w:val="20"/>
        </w:rPr>
      </w:pPr>
    </w:p>
    <w:sectPr w:rsidR="003F5A0C" w:rsidRPr="00B44F0E" w:rsidSect="00E16B81">
      <w:foot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58E5E" w14:textId="77777777" w:rsidR="00E16B81" w:rsidRDefault="00E16B81" w:rsidP="00FF2DDF">
      <w:pPr>
        <w:spacing w:after="0" w:line="240" w:lineRule="auto"/>
      </w:pPr>
      <w:r>
        <w:separator/>
      </w:r>
    </w:p>
  </w:endnote>
  <w:endnote w:type="continuationSeparator" w:id="0">
    <w:p w14:paraId="0D82DE1A" w14:textId="77777777" w:rsidR="00E16B81" w:rsidRDefault="00E16B81"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8B01D" w14:textId="77777777" w:rsidR="00E16B81" w:rsidRDefault="00E16B81" w:rsidP="00FF2DDF">
      <w:pPr>
        <w:spacing w:after="0" w:line="240" w:lineRule="auto"/>
      </w:pPr>
      <w:r>
        <w:separator/>
      </w:r>
    </w:p>
  </w:footnote>
  <w:footnote w:type="continuationSeparator" w:id="0">
    <w:p w14:paraId="78DDF303" w14:textId="77777777" w:rsidR="00E16B81" w:rsidRDefault="00E16B81"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859C21F2"/>
    <w:lvl w:ilvl="0" w:tplc="84DC8A34">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qQUA9a84RywAAAA="/>
  </w:docVars>
  <w:rsids>
    <w:rsidRoot w:val="583D02F8"/>
    <w:rsid w:val="00002967"/>
    <w:rsid w:val="00012676"/>
    <w:rsid w:val="000147DD"/>
    <w:rsid w:val="00020B9B"/>
    <w:rsid w:val="00021750"/>
    <w:rsid w:val="00026DE5"/>
    <w:rsid w:val="0003040C"/>
    <w:rsid w:val="0003468E"/>
    <w:rsid w:val="00036D19"/>
    <w:rsid w:val="0004139B"/>
    <w:rsid w:val="0005069B"/>
    <w:rsid w:val="00063F32"/>
    <w:rsid w:val="000652E6"/>
    <w:rsid w:val="00066B9E"/>
    <w:rsid w:val="0006708E"/>
    <w:rsid w:val="000675DA"/>
    <w:rsid w:val="00071F72"/>
    <w:rsid w:val="00072580"/>
    <w:rsid w:val="0007270A"/>
    <w:rsid w:val="00072BE8"/>
    <w:rsid w:val="000740BB"/>
    <w:rsid w:val="00074BD6"/>
    <w:rsid w:val="00077040"/>
    <w:rsid w:val="0008139C"/>
    <w:rsid w:val="00082C78"/>
    <w:rsid w:val="00083DCF"/>
    <w:rsid w:val="00084D58"/>
    <w:rsid w:val="0008508B"/>
    <w:rsid w:val="000865F9"/>
    <w:rsid w:val="00090040"/>
    <w:rsid w:val="00091320"/>
    <w:rsid w:val="0009504C"/>
    <w:rsid w:val="00095A5A"/>
    <w:rsid w:val="00097767"/>
    <w:rsid w:val="000A22B6"/>
    <w:rsid w:val="000A2B96"/>
    <w:rsid w:val="000A4688"/>
    <w:rsid w:val="000A5917"/>
    <w:rsid w:val="000A7276"/>
    <w:rsid w:val="000A7910"/>
    <w:rsid w:val="000A7A88"/>
    <w:rsid w:val="000A7B9D"/>
    <w:rsid w:val="000B23B7"/>
    <w:rsid w:val="000B3CC2"/>
    <w:rsid w:val="000B522D"/>
    <w:rsid w:val="000B7758"/>
    <w:rsid w:val="000B78BE"/>
    <w:rsid w:val="000C2FD9"/>
    <w:rsid w:val="000C316A"/>
    <w:rsid w:val="000C3866"/>
    <w:rsid w:val="000C61C5"/>
    <w:rsid w:val="000C77F9"/>
    <w:rsid w:val="000C7C87"/>
    <w:rsid w:val="000D42C0"/>
    <w:rsid w:val="000E2F81"/>
    <w:rsid w:val="000E4A68"/>
    <w:rsid w:val="000E574F"/>
    <w:rsid w:val="000F00F5"/>
    <w:rsid w:val="000F554D"/>
    <w:rsid w:val="000F5B65"/>
    <w:rsid w:val="000F6A9B"/>
    <w:rsid w:val="000F7B0C"/>
    <w:rsid w:val="00101523"/>
    <w:rsid w:val="00101647"/>
    <w:rsid w:val="00102ACB"/>
    <w:rsid w:val="001042DE"/>
    <w:rsid w:val="001136E9"/>
    <w:rsid w:val="00115D6E"/>
    <w:rsid w:val="00116333"/>
    <w:rsid w:val="00120960"/>
    <w:rsid w:val="001209D8"/>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762D"/>
    <w:rsid w:val="001476F0"/>
    <w:rsid w:val="0015119A"/>
    <w:rsid w:val="00153EEC"/>
    <w:rsid w:val="0015405F"/>
    <w:rsid w:val="0015501D"/>
    <w:rsid w:val="0015653E"/>
    <w:rsid w:val="00156F8F"/>
    <w:rsid w:val="001574A8"/>
    <w:rsid w:val="00160916"/>
    <w:rsid w:val="0016093F"/>
    <w:rsid w:val="00163468"/>
    <w:rsid w:val="00163508"/>
    <w:rsid w:val="00164794"/>
    <w:rsid w:val="00164CD1"/>
    <w:rsid w:val="0016765E"/>
    <w:rsid w:val="0016783C"/>
    <w:rsid w:val="0018132D"/>
    <w:rsid w:val="00183B60"/>
    <w:rsid w:val="00187340"/>
    <w:rsid w:val="0019117D"/>
    <w:rsid w:val="00193763"/>
    <w:rsid w:val="001938E7"/>
    <w:rsid w:val="001955CD"/>
    <w:rsid w:val="0019598C"/>
    <w:rsid w:val="001A080A"/>
    <w:rsid w:val="001A0C9A"/>
    <w:rsid w:val="001A47E6"/>
    <w:rsid w:val="001A5BB6"/>
    <w:rsid w:val="001A7183"/>
    <w:rsid w:val="001B0940"/>
    <w:rsid w:val="001B264D"/>
    <w:rsid w:val="001B2F50"/>
    <w:rsid w:val="001B5425"/>
    <w:rsid w:val="001B5B9D"/>
    <w:rsid w:val="001B62C9"/>
    <w:rsid w:val="001C3323"/>
    <w:rsid w:val="001C39F9"/>
    <w:rsid w:val="001C7F03"/>
    <w:rsid w:val="001D3B66"/>
    <w:rsid w:val="001E022C"/>
    <w:rsid w:val="001E308B"/>
    <w:rsid w:val="001E565B"/>
    <w:rsid w:val="001E5F5A"/>
    <w:rsid w:val="001E7949"/>
    <w:rsid w:val="001F0933"/>
    <w:rsid w:val="00200609"/>
    <w:rsid w:val="00201B93"/>
    <w:rsid w:val="002027CD"/>
    <w:rsid w:val="0020294C"/>
    <w:rsid w:val="00202C95"/>
    <w:rsid w:val="002059C9"/>
    <w:rsid w:val="00205C74"/>
    <w:rsid w:val="00206284"/>
    <w:rsid w:val="00206470"/>
    <w:rsid w:val="00206CFE"/>
    <w:rsid w:val="0021018E"/>
    <w:rsid w:val="00216561"/>
    <w:rsid w:val="0021742C"/>
    <w:rsid w:val="00221141"/>
    <w:rsid w:val="00222696"/>
    <w:rsid w:val="00224EBC"/>
    <w:rsid w:val="0022767C"/>
    <w:rsid w:val="00230810"/>
    <w:rsid w:val="00233692"/>
    <w:rsid w:val="00234265"/>
    <w:rsid w:val="00237B69"/>
    <w:rsid w:val="00240326"/>
    <w:rsid w:val="00240367"/>
    <w:rsid w:val="00240CD5"/>
    <w:rsid w:val="0025224E"/>
    <w:rsid w:val="00255860"/>
    <w:rsid w:val="00260A45"/>
    <w:rsid w:val="00261D4F"/>
    <w:rsid w:val="002622BD"/>
    <w:rsid w:val="00262310"/>
    <w:rsid w:val="00265864"/>
    <w:rsid w:val="0026665C"/>
    <w:rsid w:val="00267154"/>
    <w:rsid w:val="00274293"/>
    <w:rsid w:val="00274B1F"/>
    <w:rsid w:val="00275014"/>
    <w:rsid w:val="0028060E"/>
    <w:rsid w:val="00282F16"/>
    <w:rsid w:val="0028436E"/>
    <w:rsid w:val="002846A5"/>
    <w:rsid w:val="00284C89"/>
    <w:rsid w:val="00294A7B"/>
    <w:rsid w:val="002967CA"/>
    <w:rsid w:val="002A3285"/>
    <w:rsid w:val="002A76DC"/>
    <w:rsid w:val="002B3C12"/>
    <w:rsid w:val="002B6193"/>
    <w:rsid w:val="002B6F12"/>
    <w:rsid w:val="002B7BA4"/>
    <w:rsid w:val="002C2F37"/>
    <w:rsid w:val="002C7F27"/>
    <w:rsid w:val="002D3F0F"/>
    <w:rsid w:val="002D7A16"/>
    <w:rsid w:val="002E33B8"/>
    <w:rsid w:val="002E5CC4"/>
    <w:rsid w:val="002E62BC"/>
    <w:rsid w:val="002E62CB"/>
    <w:rsid w:val="002F00D8"/>
    <w:rsid w:val="002F21BD"/>
    <w:rsid w:val="002F3647"/>
    <w:rsid w:val="002F6806"/>
    <w:rsid w:val="003074B9"/>
    <w:rsid w:val="00313015"/>
    <w:rsid w:val="00316AD4"/>
    <w:rsid w:val="00317718"/>
    <w:rsid w:val="003203DC"/>
    <w:rsid w:val="00322C08"/>
    <w:rsid w:val="003230D0"/>
    <w:rsid w:val="00323D52"/>
    <w:rsid w:val="00325B76"/>
    <w:rsid w:val="00331469"/>
    <w:rsid w:val="00334549"/>
    <w:rsid w:val="00335A1B"/>
    <w:rsid w:val="003366DB"/>
    <w:rsid w:val="00344658"/>
    <w:rsid w:val="00347EC3"/>
    <w:rsid w:val="003514F0"/>
    <w:rsid w:val="00351B36"/>
    <w:rsid w:val="00352536"/>
    <w:rsid w:val="00352B89"/>
    <w:rsid w:val="00352FD0"/>
    <w:rsid w:val="003553DD"/>
    <w:rsid w:val="00355803"/>
    <w:rsid w:val="0036016A"/>
    <w:rsid w:val="00362E21"/>
    <w:rsid w:val="0036606D"/>
    <w:rsid w:val="003669F3"/>
    <w:rsid w:val="00366A98"/>
    <w:rsid w:val="00366F75"/>
    <w:rsid w:val="0037090E"/>
    <w:rsid w:val="00375B93"/>
    <w:rsid w:val="00375C7D"/>
    <w:rsid w:val="003776F3"/>
    <w:rsid w:val="003838FC"/>
    <w:rsid w:val="00383DA6"/>
    <w:rsid w:val="00384071"/>
    <w:rsid w:val="00384CD5"/>
    <w:rsid w:val="003850EC"/>
    <w:rsid w:val="00387BCD"/>
    <w:rsid w:val="0039015D"/>
    <w:rsid w:val="00395A39"/>
    <w:rsid w:val="003A10EC"/>
    <w:rsid w:val="003A1F43"/>
    <w:rsid w:val="003A35B4"/>
    <w:rsid w:val="003A5435"/>
    <w:rsid w:val="003A5572"/>
    <w:rsid w:val="003A79D1"/>
    <w:rsid w:val="003B0D71"/>
    <w:rsid w:val="003B43E1"/>
    <w:rsid w:val="003B593A"/>
    <w:rsid w:val="003B6E63"/>
    <w:rsid w:val="003C0781"/>
    <w:rsid w:val="003C42BF"/>
    <w:rsid w:val="003C563C"/>
    <w:rsid w:val="003D173B"/>
    <w:rsid w:val="003D6649"/>
    <w:rsid w:val="003D70AB"/>
    <w:rsid w:val="003E4955"/>
    <w:rsid w:val="003E57CF"/>
    <w:rsid w:val="003E5FB9"/>
    <w:rsid w:val="003F3033"/>
    <w:rsid w:val="003F5A0C"/>
    <w:rsid w:val="003F6258"/>
    <w:rsid w:val="003F6D15"/>
    <w:rsid w:val="003F7D14"/>
    <w:rsid w:val="003F7FDC"/>
    <w:rsid w:val="004043BC"/>
    <w:rsid w:val="004057CA"/>
    <w:rsid w:val="00414AA7"/>
    <w:rsid w:val="00414B1A"/>
    <w:rsid w:val="00415842"/>
    <w:rsid w:val="00420E34"/>
    <w:rsid w:val="004258FF"/>
    <w:rsid w:val="00425ADA"/>
    <w:rsid w:val="004321DE"/>
    <w:rsid w:val="00433FC6"/>
    <w:rsid w:val="00437736"/>
    <w:rsid w:val="004378AA"/>
    <w:rsid w:val="0044398C"/>
    <w:rsid w:val="0044545E"/>
    <w:rsid w:val="00450FFC"/>
    <w:rsid w:val="00453F91"/>
    <w:rsid w:val="0045563E"/>
    <w:rsid w:val="004559BC"/>
    <w:rsid w:val="0046012E"/>
    <w:rsid w:val="00460524"/>
    <w:rsid w:val="00464859"/>
    <w:rsid w:val="00466948"/>
    <w:rsid w:val="00471ACA"/>
    <w:rsid w:val="00471AF4"/>
    <w:rsid w:val="0047570A"/>
    <w:rsid w:val="00477334"/>
    <w:rsid w:val="004816D5"/>
    <w:rsid w:val="004848B7"/>
    <w:rsid w:val="00486123"/>
    <w:rsid w:val="0048746F"/>
    <w:rsid w:val="00487833"/>
    <w:rsid w:val="00490E59"/>
    <w:rsid w:val="00492006"/>
    <w:rsid w:val="00492AF7"/>
    <w:rsid w:val="004949A1"/>
    <w:rsid w:val="004B057A"/>
    <w:rsid w:val="004B0CE5"/>
    <w:rsid w:val="004B411F"/>
    <w:rsid w:val="004B5405"/>
    <w:rsid w:val="004B6EBE"/>
    <w:rsid w:val="004C15FC"/>
    <w:rsid w:val="004C4D1A"/>
    <w:rsid w:val="004C530D"/>
    <w:rsid w:val="004D5641"/>
    <w:rsid w:val="004D62A2"/>
    <w:rsid w:val="004E36D7"/>
    <w:rsid w:val="004F0A81"/>
    <w:rsid w:val="004F2F59"/>
    <w:rsid w:val="004F41D6"/>
    <w:rsid w:val="004F6D71"/>
    <w:rsid w:val="00504F6B"/>
    <w:rsid w:val="005062B6"/>
    <w:rsid w:val="005070AB"/>
    <w:rsid w:val="005077D5"/>
    <w:rsid w:val="00515751"/>
    <w:rsid w:val="00515DFF"/>
    <w:rsid w:val="005200E2"/>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36C1"/>
    <w:rsid w:val="00543D58"/>
    <w:rsid w:val="00551EA9"/>
    <w:rsid w:val="005600A7"/>
    <w:rsid w:val="005606BA"/>
    <w:rsid w:val="00566C1A"/>
    <w:rsid w:val="00567E25"/>
    <w:rsid w:val="005724E1"/>
    <w:rsid w:val="00574320"/>
    <w:rsid w:val="00576409"/>
    <w:rsid w:val="00576D66"/>
    <w:rsid w:val="00576F04"/>
    <w:rsid w:val="005818D0"/>
    <w:rsid w:val="00581B40"/>
    <w:rsid w:val="005842D1"/>
    <w:rsid w:val="00586B34"/>
    <w:rsid w:val="005944EB"/>
    <w:rsid w:val="005975FB"/>
    <w:rsid w:val="005A422E"/>
    <w:rsid w:val="005A566A"/>
    <w:rsid w:val="005B09A6"/>
    <w:rsid w:val="005B1962"/>
    <w:rsid w:val="005B2BEC"/>
    <w:rsid w:val="005B52BA"/>
    <w:rsid w:val="005B5FDB"/>
    <w:rsid w:val="005B688B"/>
    <w:rsid w:val="005B7B99"/>
    <w:rsid w:val="005C03B8"/>
    <w:rsid w:val="005C3BC7"/>
    <w:rsid w:val="005C473D"/>
    <w:rsid w:val="005D08D0"/>
    <w:rsid w:val="005D20E8"/>
    <w:rsid w:val="005D2E79"/>
    <w:rsid w:val="005D3474"/>
    <w:rsid w:val="005E3C83"/>
    <w:rsid w:val="005E495D"/>
    <w:rsid w:val="005E5F7E"/>
    <w:rsid w:val="005F2935"/>
    <w:rsid w:val="005F31FC"/>
    <w:rsid w:val="005F5F4A"/>
    <w:rsid w:val="00600531"/>
    <w:rsid w:val="006022AB"/>
    <w:rsid w:val="00610A2A"/>
    <w:rsid w:val="00611639"/>
    <w:rsid w:val="0061645E"/>
    <w:rsid w:val="0061675B"/>
    <w:rsid w:val="00632027"/>
    <w:rsid w:val="0063215D"/>
    <w:rsid w:val="00633808"/>
    <w:rsid w:val="00634227"/>
    <w:rsid w:val="006343BA"/>
    <w:rsid w:val="006357D3"/>
    <w:rsid w:val="0063623D"/>
    <w:rsid w:val="00641793"/>
    <w:rsid w:val="006446C1"/>
    <w:rsid w:val="00644782"/>
    <w:rsid w:val="00645C47"/>
    <w:rsid w:val="00646C9E"/>
    <w:rsid w:val="006524D2"/>
    <w:rsid w:val="006561E0"/>
    <w:rsid w:val="00657413"/>
    <w:rsid w:val="006575DB"/>
    <w:rsid w:val="00657926"/>
    <w:rsid w:val="006600E6"/>
    <w:rsid w:val="006605FC"/>
    <w:rsid w:val="006609FB"/>
    <w:rsid w:val="006613A0"/>
    <w:rsid w:val="00662246"/>
    <w:rsid w:val="00671886"/>
    <w:rsid w:val="00673712"/>
    <w:rsid w:val="00673BC3"/>
    <w:rsid w:val="00676509"/>
    <w:rsid w:val="00684DD9"/>
    <w:rsid w:val="00685738"/>
    <w:rsid w:val="006942F6"/>
    <w:rsid w:val="00695AD6"/>
    <w:rsid w:val="00697720"/>
    <w:rsid w:val="006A66D1"/>
    <w:rsid w:val="006B3274"/>
    <w:rsid w:val="006B4072"/>
    <w:rsid w:val="006B50A7"/>
    <w:rsid w:val="006C0BBD"/>
    <w:rsid w:val="006C47DF"/>
    <w:rsid w:val="006C4FA8"/>
    <w:rsid w:val="006C6288"/>
    <w:rsid w:val="006C67AA"/>
    <w:rsid w:val="006D1440"/>
    <w:rsid w:val="006D2AFD"/>
    <w:rsid w:val="006D39EF"/>
    <w:rsid w:val="006D4E19"/>
    <w:rsid w:val="006D4E86"/>
    <w:rsid w:val="006D5033"/>
    <w:rsid w:val="006D57C5"/>
    <w:rsid w:val="006D759E"/>
    <w:rsid w:val="006D7C7E"/>
    <w:rsid w:val="006E13CD"/>
    <w:rsid w:val="006E2E3B"/>
    <w:rsid w:val="006E3097"/>
    <w:rsid w:val="006E34C3"/>
    <w:rsid w:val="006E4AE0"/>
    <w:rsid w:val="006E5EA2"/>
    <w:rsid w:val="006E7BDE"/>
    <w:rsid w:val="006F031E"/>
    <w:rsid w:val="006F4743"/>
    <w:rsid w:val="00700EED"/>
    <w:rsid w:val="0070103F"/>
    <w:rsid w:val="007072B3"/>
    <w:rsid w:val="007074EF"/>
    <w:rsid w:val="007119FB"/>
    <w:rsid w:val="00714DA5"/>
    <w:rsid w:val="00714E76"/>
    <w:rsid w:val="00716002"/>
    <w:rsid w:val="007160CF"/>
    <w:rsid w:val="007169C8"/>
    <w:rsid w:val="00721AB6"/>
    <w:rsid w:val="00721E29"/>
    <w:rsid w:val="00723D66"/>
    <w:rsid w:val="007241E9"/>
    <w:rsid w:val="007252C3"/>
    <w:rsid w:val="00726C17"/>
    <w:rsid w:val="00727734"/>
    <w:rsid w:val="00730E97"/>
    <w:rsid w:val="007336D2"/>
    <w:rsid w:val="00734206"/>
    <w:rsid w:val="00735FAF"/>
    <w:rsid w:val="00736867"/>
    <w:rsid w:val="007452EA"/>
    <w:rsid w:val="00745D06"/>
    <w:rsid w:val="00753AE5"/>
    <w:rsid w:val="00754572"/>
    <w:rsid w:val="0075469E"/>
    <w:rsid w:val="00755798"/>
    <w:rsid w:val="007617D6"/>
    <w:rsid w:val="00761DBA"/>
    <w:rsid w:val="0076221D"/>
    <w:rsid w:val="00762C89"/>
    <w:rsid w:val="00762F04"/>
    <w:rsid w:val="00766322"/>
    <w:rsid w:val="00767A4E"/>
    <w:rsid w:val="007706AC"/>
    <w:rsid w:val="00776417"/>
    <w:rsid w:val="00777166"/>
    <w:rsid w:val="00782AC2"/>
    <w:rsid w:val="007831BF"/>
    <w:rsid w:val="007870C0"/>
    <w:rsid w:val="00791583"/>
    <w:rsid w:val="00791C9E"/>
    <w:rsid w:val="0079217B"/>
    <w:rsid w:val="00795603"/>
    <w:rsid w:val="007A0F03"/>
    <w:rsid w:val="007A1612"/>
    <w:rsid w:val="007A1E61"/>
    <w:rsid w:val="007A2F2E"/>
    <w:rsid w:val="007A4BE0"/>
    <w:rsid w:val="007A6B43"/>
    <w:rsid w:val="007B40E6"/>
    <w:rsid w:val="007B650F"/>
    <w:rsid w:val="007B663E"/>
    <w:rsid w:val="007B7116"/>
    <w:rsid w:val="007C1A8A"/>
    <w:rsid w:val="007C2951"/>
    <w:rsid w:val="007C3F9B"/>
    <w:rsid w:val="007C53CF"/>
    <w:rsid w:val="007C618E"/>
    <w:rsid w:val="007C7BDC"/>
    <w:rsid w:val="007D310C"/>
    <w:rsid w:val="007D4068"/>
    <w:rsid w:val="007E162F"/>
    <w:rsid w:val="007E1FEE"/>
    <w:rsid w:val="007E461F"/>
    <w:rsid w:val="007E69E9"/>
    <w:rsid w:val="007E6E88"/>
    <w:rsid w:val="007E7DE1"/>
    <w:rsid w:val="007F1893"/>
    <w:rsid w:val="007F6752"/>
    <w:rsid w:val="007F758A"/>
    <w:rsid w:val="00800D53"/>
    <w:rsid w:val="00804CD6"/>
    <w:rsid w:val="00806A0B"/>
    <w:rsid w:val="00807898"/>
    <w:rsid w:val="008109B6"/>
    <w:rsid w:val="00813715"/>
    <w:rsid w:val="00813870"/>
    <w:rsid w:val="0081641A"/>
    <w:rsid w:val="00820CF5"/>
    <w:rsid w:val="00822C1E"/>
    <w:rsid w:val="008236F9"/>
    <w:rsid w:val="0082447D"/>
    <w:rsid w:val="0082738A"/>
    <w:rsid w:val="008306E0"/>
    <w:rsid w:val="00832C89"/>
    <w:rsid w:val="0083393D"/>
    <w:rsid w:val="0083440D"/>
    <w:rsid w:val="00835CB1"/>
    <w:rsid w:val="00842FF0"/>
    <w:rsid w:val="00843051"/>
    <w:rsid w:val="008430BF"/>
    <w:rsid w:val="00843B96"/>
    <w:rsid w:val="00845EEA"/>
    <w:rsid w:val="008463E1"/>
    <w:rsid w:val="00856F52"/>
    <w:rsid w:val="00857468"/>
    <w:rsid w:val="008578E2"/>
    <w:rsid w:val="00862ABB"/>
    <w:rsid w:val="00865088"/>
    <w:rsid w:val="008659F6"/>
    <w:rsid w:val="00866B42"/>
    <w:rsid w:val="0087024A"/>
    <w:rsid w:val="00883E39"/>
    <w:rsid w:val="008856C9"/>
    <w:rsid w:val="00886496"/>
    <w:rsid w:val="00886961"/>
    <w:rsid w:val="008916C1"/>
    <w:rsid w:val="00891E7E"/>
    <w:rsid w:val="00894587"/>
    <w:rsid w:val="0089505E"/>
    <w:rsid w:val="008966C0"/>
    <w:rsid w:val="00896B35"/>
    <w:rsid w:val="0089750A"/>
    <w:rsid w:val="008A56DE"/>
    <w:rsid w:val="008A6C9B"/>
    <w:rsid w:val="008B2CF7"/>
    <w:rsid w:val="008C198C"/>
    <w:rsid w:val="008C1DB8"/>
    <w:rsid w:val="008C4ECD"/>
    <w:rsid w:val="008C6E67"/>
    <w:rsid w:val="008C7AAF"/>
    <w:rsid w:val="008C7F76"/>
    <w:rsid w:val="008D2AF8"/>
    <w:rsid w:val="008D2FE3"/>
    <w:rsid w:val="008D3A9C"/>
    <w:rsid w:val="008E0059"/>
    <w:rsid w:val="008E0611"/>
    <w:rsid w:val="008E13D3"/>
    <w:rsid w:val="008E2168"/>
    <w:rsid w:val="008E5D44"/>
    <w:rsid w:val="008E6D0F"/>
    <w:rsid w:val="008E6D6F"/>
    <w:rsid w:val="008F304A"/>
    <w:rsid w:val="008F46D5"/>
    <w:rsid w:val="008F5576"/>
    <w:rsid w:val="008F619E"/>
    <w:rsid w:val="008F79A5"/>
    <w:rsid w:val="00902658"/>
    <w:rsid w:val="00902730"/>
    <w:rsid w:val="00903BD7"/>
    <w:rsid w:val="0090453E"/>
    <w:rsid w:val="009052D1"/>
    <w:rsid w:val="00911B33"/>
    <w:rsid w:val="00914B81"/>
    <w:rsid w:val="00915E13"/>
    <w:rsid w:val="009214AC"/>
    <w:rsid w:val="009232EA"/>
    <w:rsid w:val="00923800"/>
    <w:rsid w:val="00924898"/>
    <w:rsid w:val="009309CF"/>
    <w:rsid w:val="00932954"/>
    <w:rsid w:val="0093339C"/>
    <w:rsid w:val="00935E50"/>
    <w:rsid w:val="00936FEA"/>
    <w:rsid w:val="009411EA"/>
    <w:rsid w:val="00943E48"/>
    <w:rsid w:val="00950248"/>
    <w:rsid w:val="009509C3"/>
    <w:rsid w:val="00952D45"/>
    <w:rsid w:val="00952F9D"/>
    <w:rsid w:val="0096220D"/>
    <w:rsid w:val="00963A85"/>
    <w:rsid w:val="00963F13"/>
    <w:rsid w:val="00966087"/>
    <w:rsid w:val="0097132B"/>
    <w:rsid w:val="0097150F"/>
    <w:rsid w:val="00972BE2"/>
    <w:rsid w:val="00973813"/>
    <w:rsid w:val="00976656"/>
    <w:rsid w:val="0097697C"/>
    <w:rsid w:val="00977AC2"/>
    <w:rsid w:val="0098064B"/>
    <w:rsid w:val="00981625"/>
    <w:rsid w:val="0098235D"/>
    <w:rsid w:val="00983BDA"/>
    <w:rsid w:val="00985AFC"/>
    <w:rsid w:val="00986001"/>
    <w:rsid w:val="0098741B"/>
    <w:rsid w:val="00987AF7"/>
    <w:rsid w:val="00987B88"/>
    <w:rsid w:val="00997B93"/>
    <w:rsid w:val="00997E2A"/>
    <w:rsid w:val="009A62BF"/>
    <w:rsid w:val="009B0A3E"/>
    <w:rsid w:val="009B0E88"/>
    <w:rsid w:val="009B15FC"/>
    <w:rsid w:val="009B29A5"/>
    <w:rsid w:val="009B7BE5"/>
    <w:rsid w:val="009B7F8C"/>
    <w:rsid w:val="009C02B6"/>
    <w:rsid w:val="009C1B40"/>
    <w:rsid w:val="009C29FB"/>
    <w:rsid w:val="009C5C53"/>
    <w:rsid w:val="009C7537"/>
    <w:rsid w:val="009D1CDB"/>
    <w:rsid w:val="009D206E"/>
    <w:rsid w:val="009D549B"/>
    <w:rsid w:val="009D714F"/>
    <w:rsid w:val="009E1F2F"/>
    <w:rsid w:val="009E5B72"/>
    <w:rsid w:val="009F0416"/>
    <w:rsid w:val="009F39BA"/>
    <w:rsid w:val="00A01168"/>
    <w:rsid w:val="00A020FE"/>
    <w:rsid w:val="00A03BF9"/>
    <w:rsid w:val="00A06A86"/>
    <w:rsid w:val="00A12680"/>
    <w:rsid w:val="00A13DAB"/>
    <w:rsid w:val="00A15D8D"/>
    <w:rsid w:val="00A16147"/>
    <w:rsid w:val="00A22D27"/>
    <w:rsid w:val="00A251EA"/>
    <w:rsid w:val="00A326EE"/>
    <w:rsid w:val="00A3371B"/>
    <w:rsid w:val="00A338EA"/>
    <w:rsid w:val="00A354B0"/>
    <w:rsid w:val="00A35F44"/>
    <w:rsid w:val="00A41FDC"/>
    <w:rsid w:val="00A43117"/>
    <w:rsid w:val="00A45A63"/>
    <w:rsid w:val="00A45D6F"/>
    <w:rsid w:val="00A51A46"/>
    <w:rsid w:val="00A5302E"/>
    <w:rsid w:val="00A54AA8"/>
    <w:rsid w:val="00A60432"/>
    <w:rsid w:val="00A6275B"/>
    <w:rsid w:val="00A62A49"/>
    <w:rsid w:val="00A634AC"/>
    <w:rsid w:val="00A6350D"/>
    <w:rsid w:val="00A67EDA"/>
    <w:rsid w:val="00A72590"/>
    <w:rsid w:val="00A818C2"/>
    <w:rsid w:val="00A851E1"/>
    <w:rsid w:val="00A92E47"/>
    <w:rsid w:val="00A96406"/>
    <w:rsid w:val="00AA011A"/>
    <w:rsid w:val="00AA19E9"/>
    <w:rsid w:val="00AA28C9"/>
    <w:rsid w:val="00AA3968"/>
    <w:rsid w:val="00AA4104"/>
    <w:rsid w:val="00AA5FDF"/>
    <w:rsid w:val="00AB0CDA"/>
    <w:rsid w:val="00AB33AC"/>
    <w:rsid w:val="00AB45A5"/>
    <w:rsid w:val="00AB5FB7"/>
    <w:rsid w:val="00AB764C"/>
    <w:rsid w:val="00AC0721"/>
    <w:rsid w:val="00AC25DF"/>
    <w:rsid w:val="00AD161E"/>
    <w:rsid w:val="00AD28A3"/>
    <w:rsid w:val="00AD6C2C"/>
    <w:rsid w:val="00AE28BB"/>
    <w:rsid w:val="00AE3F0B"/>
    <w:rsid w:val="00AE4BAB"/>
    <w:rsid w:val="00AE4DA9"/>
    <w:rsid w:val="00AE56D7"/>
    <w:rsid w:val="00AE6609"/>
    <w:rsid w:val="00AE71B7"/>
    <w:rsid w:val="00AF271A"/>
    <w:rsid w:val="00AF56D4"/>
    <w:rsid w:val="00B01076"/>
    <w:rsid w:val="00B01FFE"/>
    <w:rsid w:val="00B028E6"/>
    <w:rsid w:val="00B0720A"/>
    <w:rsid w:val="00B1439C"/>
    <w:rsid w:val="00B16183"/>
    <w:rsid w:val="00B16324"/>
    <w:rsid w:val="00B26389"/>
    <w:rsid w:val="00B26E39"/>
    <w:rsid w:val="00B26F2E"/>
    <w:rsid w:val="00B27B8E"/>
    <w:rsid w:val="00B27DC5"/>
    <w:rsid w:val="00B33A33"/>
    <w:rsid w:val="00B3441B"/>
    <w:rsid w:val="00B35266"/>
    <w:rsid w:val="00B37C26"/>
    <w:rsid w:val="00B43597"/>
    <w:rsid w:val="00B440FF"/>
    <w:rsid w:val="00B44F0E"/>
    <w:rsid w:val="00B464EE"/>
    <w:rsid w:val="00B4664C"/>
    <w:rsid w:val="00B471C1"/>
    <w:rsid w:val="00B474E0"/>
    <w:rsid w:val="00B53752"/>
    <w:rsid w:val="00B70C7E"/>
    <w:rsid w:val="00B70D8E"/>
    <w:rsid w:val="00B70DF3"/>
    <w:rsid w:val="00B74D98"/>
    <w:rsid w:val="00B75394"/>
    <w:rsid w:val="00B77FE4"/>
    <w:rsid w:val="00B828D2"/>
    <w:rsid w:val="00B85D53"/>
    <w:rsid w:val="00B87151"/>
    <w:rsid w:val="00B94681"/>
    <w:rsid w:val="00B959FD"/>
    <w:rsid w:val="00BA0E31"/>
    <w:rsid w:val="00BA32EE"/>
    <w:rsid w:val="00BA46CE"/>
    <w:rsid w:val="00BB0A74"/>
    <w:rsid w:val="00BB1C6C"/>
    <w:rsid w:val="00BB5B0F"/>
    <w:rsid w:val="00BB63F7"/>
    <w:rsid w:val="00BB67D4"/>
    <w:rsid w:val="00BB74A3"/>
    <w:rsid w:val="00BB7FFD"/>
    <w:rsid w:val="00BC32E6"/>
    <w:rsid w:val="00BC619F"/>
    <w:rsid w:val="00BD138B"/>
    <w:rsid w:val="00BD1FCC"/>
    <w:rsid w:val="00BD2056"/>
    <w:rsid w:val="00BD2FA0"/>
    <w:rsid w:val="00BD3DE6"/>
    <w:rsid w:val="00BE05C8"/>
    <w:rsid w:val="00BE1C3D"/>
    <w:rsid w:val="00BE597F"/>
    <w:rsid w:val="00BE7AF9"/>
    <w:rsid w:val="00BF39B9"/>
    <w:rsid w:val="00C00050"/>
    <w:rsid w:val="00C02E9F"/>
    <w:rsid w:val="00C04488"/>
    <w:rsid w:val="00C057AC"/>
    <w:rsid w:val="00C06FDB"/>
    <w:rsid w:val="00C12B01"/>
    <w:rsid w:val="00C14D76"/>
    <w:rsid w:val="00C267E1"/>
    <w:rsid w:val="00C26B30"/>
    <w:rsid w:val="00C32F94"/>
    <w:rsid w:val="00C372ED"/>
    <w:rsid w:val="00C415ED"/>
    <w:rsid w:val="00C43386"/>
    <w:rsid w:val="00C467F8"/>
    <w:rsid w:val="00C46B8F"/>
    <w:rsid w:val="00C50486"/>
    <w:rsid w:val="00C568F8"/>
    <w:rsid w:val="00C5718C"/>
    <w:rsid w:val="00C64CEB"/>
    <w:rsid w:val="00C65CFF"/>
    <w:rsid w:val="00C711DE"/>
    <w:rsid w:val="00C842C4"/>
    <w:rsid w:val="00C858F5"/>
    <w:rsid w:val="00C912BA"/>
    <w:rsid w:val="00C96128"/>
    <w:rsid w:val="00C976FF"/>
    <w:rsid w:val="00CA18B2"/>
    <w:rsid w:val="00CA4437"/>
    <w:rsid w:val="00CA4986"/>
    <w:rsid w:val="00CA58DB"/>
    <w:rsid w:val="00CA7EB0"/>
    <w:rsid w:val="00CB27FC"/>
    <w:rsid w:val="00CB404F"/>
    <w:rsid w:val="00CB5FB3"/>
    <w:rsid w:val="00CC37D8"/>
    <w:rsid w:val="00CC38BA"/>
    <w:rsid w:val="00CC7284"/>
    <w:rsid w:val="00CD0C15"/>
    <w:rsid w:val="00CD0D5A"/>
    <w:rsid w:val="00CD20C9"/>
    <w:rsid w:val="00CD39C4"/>
    <w:rsid w:val="00CD5833"/>
    <w:rsid w:val="00CE0389"/>
    <w:rsid w:val="00CE0547"/>
    <w:rsid w:val="00CE2253"/>
    <w:rsid w:val="00CE38D1"/>
    <w:rsid w:val="00CE7205"/>
    <w:rsid w:val="00CE75D8"/>
    <w:rsid w:val="00CF0E29"/>
    <w:rsid w:val="00D011C0"/>
    <w:rsid w:val="00D01A74"/>
    <w:rsid w:val="00D06DD6"/>
    <w:rsid w:val="00D126F9"/>
    <w:rsid w:val="00D14849"/>
    <w:rsid w:val="00D15D1A"/>
    <w:rsid w:val="00D16767"/>
    <w:rsid w:val="00D16A48"/>
    <w:rsid w:val="00D20154"/>
    <w:rsid w:val="00D2465F"/>
    <w:rsid w:val="00D30413"/>
    <w:rsid w:val="00D3113A"/>
    <w:rsid w:val="00D40960"/>
    <w:rsid w:val="00D41B1D"/>
    <w:rsid w:val="00D437A4"/>
    <w:rsid w:val="00D447C3"/>
    <w:rsid w:val="00D50993"/>
    <w:rsid w:val="00D50CFD"/>
    <w:rsid w:val="00D63085"/>
    <w:rsid w:val="00D64E23"/>
    <w:rsid w:val="00D65809"/>
    <w:rsid w:val="00D700DB"/>
    <w:rsid w:val="00D72611"/>
    <w:rsid w:val="00D76B04"/>
    <w:rsid w:val="00D847DD"/>
    <w:rsid w:val="00D853A5"/>
    <w:rsid w:val="00D86833"/>
    <w:rsid w:val="00D86AC4"/>
    <w:rsid w:val="00D87D8A"/>
    <w:rsid w:val="00D87FE9"/>
    <w:rsid w:val="00D907CA"/>
    <w:rsid w:val="00D90C8F"/>
    <w:rsid w:val="00D916C1"/>
    <w:rsid w:val="00D94CE6"/>
    <w:rsid w:val="00D9692A"/>
    <w:rsid w:val="00D97803"/>
    <w:rsid w:val="00DA0889"/>
    <w:rsid w:val="00DA14FC"/>
    <w:rsid w:val="00DA1AA8"/>
    <w:rsid w:val="00DA4692"/>
    <w:rsid w:val="00DA5B3C"/>
    <w:rsid w:val="00DA65F7"/>
    <w:rsid w:val="00DA7618"/>
    <w:rsid w:val="00DB3683"/>
    <w:rsid w:val="00DB50AB"/>
    <w:rsid w:val="00DB59A7"/>
    <w:rsid w:val="00DB5E78"/>
    <w:rsid w:val="00DC4AA3"/>
    <w:rsid w:val="00DD1A6D"/>
    <w:rsid w:val="00DD5A5F"/>
    <w:rsid w:val="00DE4949"/>
    <w:rsid w:val="00DE73A2"/>
    <w:rsid w:val="00DF2907"/>
    <w:rsid w:val="00DF2EE0"/>
    <w:rsid w:val="00DF34D8"/>
    <w:rsid w:val="00DF6753"/>
    <w:rsid w:val="00DF7735"/>
    <w:rsid w:val="00DF7D04"/>
    <w:rsid w:val="00E00BB2"/>
    <w:rsid w:val="00E02A41"/>
    <w:rsid w:val="00E102D2"/>
    <w:rsid w:val="00E15704"/>
    <w:rsid w:val="00E16B81"/>
    <w:rsid w:val="00E16D1B"/>
    <w:rsid w:val="00E16D87"/>
    <w:rsid w:val="00E20592"/>
    <w:rsid w:val="00E216A1"/>
    <w:rsid w:val="00E2313C"/>
    <w:rsid w:val="00E23FBD"/>
    <w:rsid w:val="00E248C6"/>
    <w:rsid w:val="00E25144"/>
    <w:rsid w:val="00E27DCE"/>
    <w:rsid w:val="00E30B0A"/>
    <w:rsid w:val="00E32442"/>
    <w:rsid w:val="00E33E19"/>
    <w:rsid w:val="00E34290"/>
    <w:rsid w:val="00E35EAD"/>
    <w:rsid w:val="00E36103"/>
    <w:rsid w:val="00E37030"/>
    <w:rsid w:val="00E37A45"/>
    <w:rsid w:val="00E40B80"/>
    <w:rsid w:val="00E416DC"/>
    <w:rsid w:val="00E42092"/>
    <w:rsid w:val="00E4408F"/>
    <w:rsid w:val="00E47D17"/>
    <w:rsid w:val="00E50221"/>
    <w:rsid w:val="00E50A83"/>
    <w:rsid w:val="00E567DF"/>
    <w:rsid w:val="00E57140"/>
    <w:rsid w:val="00E571F3"/>
    <w:rsid w:val="00E578A9"/>
    <w:rsid w:val="00E60147"/>
    <w:rsid w:val="00E60E64"/>
    <w:rsid w:val="00E610B3"/>
    <w:rsid w:val="00E61736"/>
    <w:rsid w:val="00E657B5"/>
    <w:rsid w:val="00E67BDD"/>
    <w:rsid w:val="00E80913"/>
    <w:rsid w:val="00E80D09"/>
    <w:rsid w:val="00E8556D"/>
    <w:rsid w:val="00E85CED"/>
    <w:rsid w:val="00E879D3"/>
    <w:rsid w:val="00E9203B"/>
    <w:rsid w:val="00E93452"/>
    <w:rsid w:val="00E93855"/>
    <w:rsid w:val="00E9479E"/>
    <w:rsid w:val="00E974DF"/>
    <w:rsid w:val="00EA0010"/>
    <w:rsid w:val="00EA57D1"/>
    <w:rsid w:val="00EB3449"/>
    <w:rsid w:val="00EB5B46"/>
    <w:rsid w:val="00EC3D70"/>
    <w:rsid w:val="00EC73DB"/>
    <w:rsid w:val="00ED0482"/>
    <w:rsid w:val="00ED433D"/>
    <w:rsid w:val="00EE5EE5"/>
    <w:rsid w:val="00EE6703"/>
    <w:rsid w:val="00EE6FFE"/>
    <w:rsid w:val="00EE7F5B"/>
    <w:rsid w:val="00EF330A"/>
    <w:rsid w:val="00EF4551"/>
    <w:rsid w:val="00F01093"/>
    <w:rsid w:val="00F03506"/>
    <w:rsid w:val="00F10D60"/>
    <w:rsid w:val="00F11696"/>
    <w:rsid w:val="00F13F69"/>
    <w:rsid w:val="00F1647C"/>
    <w:rsid w:val="00F1722A"/>
    <w:rsid w:val="00F2041B"/>
    <w:rsid w:val="00F21BB9"/>
    <w:rsid w:val="00F22415"/>
    <w:rsid w:val="00F249FC"/>
    <w:rsid w:val="00F3012B"/>
    <w:rsid w:val="00F30707"/>
    <w:rsid w:val="00F32F83"/>
    <w:rsid w:val="00F343D3"/>
    <w:rsid w:val="00F355A4"/>
    <w:rsid w:val="00F375C4"/>
    <w:rsid w:val="00F4136C"/>
    <w:rsid w:val="00F449C5"/>
    <w:rsid w:val="00F511EE"/>
    <w:rsid w:val="00F517F8"/>
    <w:rsid w:val="00F55358"/>
    <w:rsid w:val="00F56118"/>
    <w:rsid w:val="00F5716F"/>
    <w:rsid w:val="00F57334"/>
    <w:rsid w:val="00F61119"/>
    <w:rsid w:val="00F64E35"/>
    <w:rsid w:val="00F66AC3"/>
    <w:rsid w:val="00F66C7A"/>
    <w:rsid w:val="00F717AA"/>
    <w:rsid w:val="00F72CFA"/>
    <w:rsid w:val="00F73289"/>
    <w:rsid w:val="00F76B1D"/>
    <w:rsid w:val="00F81B35"/>
    <w:rsid w:val="00F825B0"/>
    <w:rsid w:val="00F842D1"/>
    <w:rsid w:val="00F87A59"/>
    <w:rsid w:val="00F92ED4"/>
    <w:rsid w:val="00FA286D"/>
    <w:rsid w:val="00FB185D"/>
    <w:rsid w:val="00FB1965"/>
    <w:rsid w:val="00FB435E"/>
    <w:rsid w:val="00FB5FB9"/>
    <w:rsid w:val="00FB7284"/>
    <w:rsid w:val="00FB7F8F"/>
    <w:rsid w:val="00FC179B"/>
    <w:rsid w:val="00FC2503"/>
    <w:rsid w:val="00FC4DF0"/>
    <w:rsid w:val="00FC644C"/>
    <w:rsid w:val="00FC7AE6"/>
    <w:rsid w:val="00FE1C0D"/>
    <w:rsid w:val="00FE2B57"/>
    <w:rsid w:val="00FE2C2B"/>
    <w:rsid w:val="00FE3F6E"/>
    <w:rsid w:val="00FE3FB4"/>
    <w:rsid w:val="00FE7BB4"/>
    <w:rsid w:val="00FF0167"/>
    <w:rsid w:val="00FF2B25"/>
    <w:rsid w:val="00FF2DDF"/>
    <w:rsid w:val="00FF3A3E"/>
    <w:rsid w:val="00FF3B6C"/>
    <w:rsid w:val="00FF3FB0"/>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74558-BE12-436E-9E0A-8C1843B4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customXml/itemProps4.xml><?xml version="1.0" encoding="utf-8"?>
<ds:datastoreItem xmlns:ds="http://schemas.openxmlformats.org/officeDocument/2006/customXml" ds:itemID="{82195532-07BC-4AD7-BF07-5CA3884DD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1180</Words>
  <Characters>6730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Allison Takeda Flaig</cp:lastModifiedBy>
  <cp:revision>2</cp:revision>
  <cp:lastPrinted>2023-02-01T22:20:00Z</cp:lastPrinted>
  <dcterms:created xsi:type="dcterms:W3CDTF">2024-04-10T16:04:00Z</dcterms:created>
  <dcterms:modified xsi:type="dcterms:W3CDTF">2024-04-10T16:04:00Z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ies>
</file>