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25EB8D60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B76847">
        <w:rPr>
          <w:rFonts w:ascii="Arial" w:hAnsi="Arial" w:cs="Arial"/>
          <w:b/>
          <w:bCs/>
          <w:sz w:val="32"/>
          <w:szCs w:val="32"/>
        </w:rPr>
        <w:t>7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CC2EA3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B76847">
        <w:rPr>
          <w:rFonts w:ascii="Arial" w:hAnsi="Arial" w:cs="Arial"/>
          <w:b/>
          <w:bCs/>
          <w:sz w:val="32"/>
          <w:szCs w:val="32"/>
        </w:rPr>
        <w:t>25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B65E23" w:rsidRPr="00B65E23" w14:paraId="1958123E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803D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7316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Texas (17)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E48E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EB62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31-2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DFA6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617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B7F1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</w:t>
            </w:r>
          </w:p>
        </w:tc>
      </w:tr>
      <w:tr w:rsidR="00B65E23" w:rsidRPr="00B65E23" w14:paraId="09AA932F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0896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4D738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Oklahoma (8)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130C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(8-1)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9D77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29-1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B52B6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605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0D43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</w:t>
            </w:r>
          </w:p>
        </w:tc>
      </w:tr>
      <w:tr w:rsidR="00B65E23" w:rsidRPr="00B65E23" w14:paraId="43054E23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D2AF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55A96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0E9B6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2ADF4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29-2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8446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563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415CF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</w:t>
            </w:r>
          </w:p>
        </w:tc>
      </w:tr>
      <w:tr w:rsidR="00B65E23" w:rsidRPr="00B65E23" w14:paraId="641EE570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3677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3FB8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5E4C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(3-3)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5911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30-4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CC69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554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AC25A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4</w:t>
            </w:r>
          </w:p>
        </w:tc>
      </w:tr>
      <w:tr w:rsidR="00B65E23" w:rsidRPr="00B65E23" w14:paraId="16670531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4E55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FD4F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8BED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(6-3)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E657F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26-5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88AB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504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F20B8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6</w:t>
            </w:r>
          </w:p>
        </w:tc>
      </w:tr>
      <w:tr w:rsidR="00B65E23" w:rsidRPr="00B65E23" w14:paraId="09AEAC74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EF42F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A5836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6DEBE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Big Ten (4-1)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BF1A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29-3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3146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472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165E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8</w:t>
            </w:r>
          </w:p>
        </w:tc>
      </w:tr>
      <w:tr w:rsidR="00B65E23" w:rsidRPr="00B65E23" w14:paraId="374CC3E4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AA2B4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08E9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AD70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Big Ten (4-1)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6F1E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28-5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B92D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469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C62F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5</w:t>
            </w:r>
          </w:p>
        </w:tc>
      </w:tr>
      <w:tr w:rsidR="00B65E23" w:rsidRPr="00B65E23" w14:paraId="47A1A6AC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3E3D6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852B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95B37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ACC (6-0)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D440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29-5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8259A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467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742F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9</w:t>
            </w:r>
          </w:p>
        </w:tc>
      </w:tr>
      <w:tr w:rsidR="00B65E23" w:rsidRPr="00B65E23" w14:paraId="74E6F1D6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3E84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1E24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71E7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Big 12 (6-3)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55AC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29-5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9209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3606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T10</w:t>
            </w:r>
          </w:p>
        </w:tc>
      </w:tr>
      <w:tr w:rsidR="00B65E23" w:rsidRPr="00B65E23" w14:paraId="5DDE73E0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8A07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FF91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 xml:space="preserve">Tennessee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3289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(2-3)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8144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26-6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E93D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AE48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7</w:t>
            </w:r>
          </w:p>
        </w:tc>
      </w:tr>
      <w:tr w:rsidR="00B65E23" w:rsidRPr="00B65E23" w14:paraId="2B7A79CC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03EE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903C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37C9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(2-4)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F20F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24-6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F9BF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F011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T10</w:t>
            </w:r>
          </w:p>
        </w:tc>
      </w:tr>
      <w:tr w:rsidR="00B65E23" w:rsidRPr="00B65E23" w14:paraId="5B9A0680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F4CC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1DEB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ACE14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ACC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0B1CE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25-5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1EBD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0DC24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14</w:t>
            </w:r>
          </w:p>
        </w:tc>
      </w:tr>
      <w:tr w:rsidR="00B65E23" w:rsidRPr="00B65E23" w14:paraId="0991EF0F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849E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7B786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867A6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Big 12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D083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24-9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14008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25E2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12</w:t>
            </w:r>
          </w:p>
        </w:tc>
      </w:tr>
      <w:tr w:rsidR="00B65E23" w:rsidRPr="00B65E23" w14:paraId="314571A5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CC87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3A26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8FD3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(3-5)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7E82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23-6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0DAB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4203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16</w:t>
            </w:r>
          </w:p>
        </w:tc>
      </w:tr>
      <w:tr w:rsidR="00B65E23" w:rsidRPr="00B65E23" w14:paraId="473D0115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5844F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19B7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64374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Big 12 (4-3)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69274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19-7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D59C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95DB7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13</w:t>
            </w:r>
          </w:p>
        </w:tc>
      </w:tr>
      <w:tr w:rsidR="00B65E23" w:rsidRPr="00B65E23" w14:paraId="0D50CFA3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F670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0870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911A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ACC (8-1)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7F68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23-3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9B3C6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269C7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17</w:t>
            </w:r>
          </w:p>
        </w:tc>
      </w:tr>
      <w:tr w:rsidR="00B65E23" w:rsidRPr="00B65E23" w14:paraId="0E82281B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A599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C94C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39D48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(3-6)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5C5F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23-8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7B93F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A61AE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15</w:t>
            </w:r>
          </w:p>
        </w:tc>
      </w:tr>
      <w:tr w:rsidR="00B65E23" w:rsidRPr="00B65E23" w14:paraId="31801379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949C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F68E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9109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(5-1)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DFEB8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27-6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1A378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92F8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19</w:t>
            </w:r>
          </w:p>
        </w:tc>
      </w:tr>
      <w:tr w:rsidR="00B65E23" w:rsidRPr="00B65E23" w14:paraId="42F4579E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7D7D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0D0AA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1D70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ACC (4-5)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24BF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9B75F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C9387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18</w:t>
            </w:r>
          </w:p>
        </w:tc>
      </w:tr>
      <w:tr w:rsidR="00B65E23" w:rsidRPr="00B65E23" w14:paraId="0396262B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21D5E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D783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A94E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Big Ten (4-1)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E319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23-8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21E84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9769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21</w:t>
            </w:r>
          </w:p>
        </w:tc>
      </w:tr>
      <w:tr w:rsidR="00B65E23" w:rsidRPr="00B65E23" w14:paraId="3138FD98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2E76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46BEE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D598F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(3-3)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1A37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26-6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8978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122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A99C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20</w:t>
            </w:r>
          </w:p>
        </w:tc>
      </w:tr>
      <w:tr w:rsidR="00B65E23" w:rsidRPr="00B65E23" w14:paraId="550B209A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5757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7B6B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Virginia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45CA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ACC (6-3)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A5E0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24-8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51D5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439D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23</w:t>
            </w:r>
          </w:p>
        </w:tc>
      </w:tr>
      <w:tr w:rsidR="00B65E23" w:rsidRPr="00B65E23" w14:paraId="455C9BF8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EA2B1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4259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3AC2F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Big Ten (4-1)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17119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25-6-1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CA6C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5BEF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25</w:t>
            </w:r>
          </w:p>
        </w:tc>
      </w:tr>
      <w:tr w:rsidR="00B65E23" w:rsidRPr="00B65E23" w14:paraId="26654224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84B7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2F96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7C076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CUSA (8-0)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F3DFD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27-6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A0BEB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81D9F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22</w:t>
            </w:r>
          </w:p>
        </w:tc>
      </w:tr>
      <w:tr w:rsidR="00B65E23" w:rsidRPr="00B65E23" w14:paraId="5A853432" w14:textId="77777777" w:rsidTr="00B65E2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72FB4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DD0F3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5DBD5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SEC (2-4)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F6740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8D92C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01512" w14:textId="77777777" w:rsidR="00B65E23" w:rsidRPr="00B65E23" w:rsidRDefault="00B65E23" w:rsidP="00B65E23">
            <w:pPr>
              <w:rPr>
                <w:rFonts w:ascii="Arial" w:hAnsi="Arial" w:cs="Arial"/>
              </w:rPr>
            </w:pPr>
            <w:r w:rsidRPr="00B65E23">
              <w:rPr>
                <w:rFonts w:ascii="Arial" w:hAnsi="Arial" w:cs="Arial"/>
              </w:rPr>
              <w:t>24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4F3DF291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164FA4">
        <w:rPr>
          <w:rFonts w:ascii="Arial" w:hAnsi="Arial" w:cs="Arial"/>
        </w:rPr>
        <w:t>—</w:t>
      </w:r>
    </w:p>
    <w:p w14:paraId="058570C3" w14:textId="1C510478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164FA4">
        <w:rPr>
          <w:rFonts w:ascii="Arial" w:hAnsi="Arial" w:cs="Arial"/>
        </w:rPr>
        <w:t>—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536366E6" w14:textId="5940F1B1" w:rsidR="00905E63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B65E23" w:rsidRPr="00B65E23">
        <w:rPr>
          <w:rFonts w:ascii="Arial" w:hAnsi="Arial" w:cs="Arial"/>
        </w:rPr>
        <w:t>Kentucky (22), Florida Atlantic (16), Clemson (14), Auburn (6), California (6), Arizona State (4), Grand Canyon (2)</w:t>
      </w:r>
    </w:p>
    <w:p w14:paraId="4ED2B3FE" w14:textId="77777777" w:rsidR="00D206B7" w:rsidRDefault="00D206B7" w:rsidP="00C64E6D">
      <w:pPr>
        <w:rPr>
          <w:rFonts w:ascii="Arial" w:hAnsi="Arial" w:cs="Arial"/>
        </w:rPr>
      </w:pPr>
    </w:p>
    <w:p w14:paraId="7329680B" w14:textId="4F07CBDC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3F34">
        <w:rPr>
          <w:rFonts w:ascii="Arial" w:hAnsi="Arial" w:cs="Arial"/>
        </w:rPr>
        <w:t>3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D2591C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2B3D01">
        <w:rPr>
          <w:rFonts w:ascii="Arial" w:hAnsi="Arial" w:cs="Arial"/>
        </w:rPr>
        <w:t>Conference USA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5E23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76847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14</cp:revision>
  <cp:lastPrinted>2021-01-26T16:07:00Z</cp:lastPrinted>
  <dcterms:created xsi:type="dcterms:W3CDTF">2025-03-04T16:28:00Z</dcterms:created>
  <dcterms:modified xsi:type="dcterms:W3CDTF">2025-03-25T14:50:00Z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